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F5" w:rsidRPr="001812F5" w:rsidRDefault="001812F5" w:rsidP="001812F5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</w:rPr>
      </w:pPr>
      <w:r w:rsidRPr="001812F5">
        <w:rPr>
          <w:rFonts w:ascii="Calibri" w:hAnsi="Calibri"/>
          <w:b/>
          <w:color w:val="000000" w:themeColor="text1"/>
        </w:rPr>
        <w:t>OKUMA METOTLARI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70'li yıllardan beri çocukların duygu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motor,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duygusal,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sosyal ve zihinsel becerilerini geliştirdiklerinde anaokulu döneni değerlendirilmeye başlandı.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Dolayısıyla,</w:t>
      </w:r>
      <w:r w:rsidR="00D72874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bu dönemde okuma yazmaya başlama engellenmedi.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Geçmişten gelen geleneksel varsayımlar doğrultusunda ki teoriye göre 6 yaşından sonra okuma yazma öğrenmeyi destekleyen birçok neden vardır.</w:t>
      </w:r>
    </w:p>
    <w:p w:rsid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Bunlar;</w:t>
      </w:r>
    </w:p>
    <w:p w:rsidR="001812F5" w:rsidRPr="001812F5" w:rsidRDefault="001812F5" w:rsidP="00A4101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6 yaşından önce algılamada eksiklik olması.</w:t>
      </w:r>
    </w:p>
    <w:p w:rsidR="001812F5" w:rsidRPr="001812F5" w:rsidRDefault="001812F5" w:rsidP="00A4101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Yeni okumaya başlayanlarda öğrenme güçlüğüne neden olma ihtimali.</w:t>
      </w:r>
    </w:p>
    <w:p w:rsidR="001812F5" w:rsidRPr="001812F5" w:rsidRDefault="001812F5" w:rsidP="00A4101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Her birey için geçerli olmasa da bu dönem okul hayatının sonuna kadar eşitsizlik ve dengesizliğe neden olur.</w:t>
      </w:r>
    </w:p>
    <w:p w:rsidR="001812F5" w:rsidRPr="001812F5" w:rsidRDefault="001812F5" w:rsidP="00A4101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Öğretmenler farklı başlangıç noktaları denemektense tüm öğrencileriyle başlamayı daha kolay bulacaklardır.</w:t>
      </w:r>
    </w:p>
    <w:p w:rsidR="001812F5" w:rsidRPr="001812F5" w:rsidRDefault="001812F5" w:rsidP="00A4101A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Bununla beraber aynı zamanda geçmişte bırakılan nedenlerle ileri sürülen farklı </w:t>
      </w:r>
      <w:proofErr w:type="spellStart"/>
      <w:r w:rsidRPr="001812F5">
        <w:rPr>
          <w:color w:val="000000"/>
          <w:sz w:val="28"/>
          <w:szCs w:val="28"/>
        </w:rPr>
        <w:t>teorilerdende</w:t>
      </w:r>
      <w:proofErr w:type="spellEnd"/>
      <w:r w:rsidRPr="001812F5">
        <w:rPr>
          <w:color w:val="000000"/>
          <w:sz w:val="28"/>
          <w:szCs w:val="28"/>
        </w:rPr>
        <w:t xml:space="preserve"> söz edilmeye </w:t>
      </w:r>
      <w:proofErr w:type="spellStart"/>
      <w:proofErr w:type="gramStart"/>
      <w:r w:rsidRPr="001812F5">
        <w:rPr>
          <w:color w:val="000000"/>
          <w:sz w:val="28"/>
          <w:szCs w:val="28"/>
        </w:rPr>
        <w:t>başlanmıştır.Bunlardan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bazıları şöyledir;</w:t>
      </w:r>
    </w:p>
    <w:p w:rsidR="001812F5" w:rsidRPr="001812F5" w:rsidRDefault="001812F5" w:rsidP="00A4101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Zamanından önce öğrenme durmaz </w:t>
      </w:r>
      <w:proofErr w:type="gramStart"/>
      <w:r w:rsidRPr="001812F5">
        <w:rPr>
          <w:color w:val="000000"/>
          <w:sz w:val="28"/>
          <w:szCs w:val="28"/>
        </w:rPr>
        <w:t>yada</w:t>
      </w:r>
      <w:proofErr w:type="gramEnd"/>
      <w:r w:rsidRPr="001812F5">
        <w:rPr>
          <w:color w:val="000000"/>
          <w:sz w:val="28"/>
          <w:szCs w:val="28"/>
        </w:rPr>
        <w:t xml:space="preserve"> bozulmaz fakat desteklenen çocuk zihinsel beceride gelişim gösterir.</w:t>
      </w:r>
    </w:p>
    <w:p w:rsidR="001812F5" w:rsidRPr="001812F5" w:rsidRDefault="001812F5" w:rsidP="00A4101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6 yaşından önce okumayı öğrenme çocukların dünyasını uyarıp zenginleştirir.</w:t>
      </w:r>
    </w:p>
    <w:p w:rsidR="001812F5" w:rsidRPr="001812F5" w:rsidRDefault="001812F5" w:rsidP="00A4101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1812F5">
        <w:rPr>
          <w:color w:val="000000"/>
          <w:sz w:val="28"/>
          <w:szCs w:val="28"/>
        </w:rPr>
        <w:t xml:space="preserve">uygu ve kas </w:t>
      </w:r>
      <w:proofErr w:type="spellStart"/>
      <w:proofErr w:type="gramStart"/>
      <w:r w:rsidRPr="001812F5">
        <w:rPr>
          <w:color w:val="000000"/>
          <w:sz w:val="28"/>
          <w:szCs w:val="28"/>
        </w:rPr>
        <w:t>gelişimi,uzay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zaman </w:t>
      </w:r>
      <w:proofErr w:type="spellStart"/>
      <w:r w:rsidRPr="001812F5">
        <w:rPr>
          <w:color w:val="000000"/>
          <w:sz w:val="28"/>
          <w:szCs w:val="28"/>
        </w:rPr>
        <w:t>kavramı,nesnel</w:t>
      </w:r>
      <w:proofErr w:type="spellEnd"/>
      <w:r w:rsidRPr="001812F5">
        <w:rPr>
          <w:color w:val="000000"/>
          <w:sz w:val="28"/>
          <w:szCs w:val="28"/>
        </w:rPr>
        <w:t xml:space="preserve"> ve kavramsal eğitim aynı zamanda sözel ilerlemeyi de </w:t>
      </w:r>
      <w:proofErr w:type="spellStart"/>
      <w:r w:rsidRPr="001812F5">
        <w:rPr>
          <w:color w:val="000000"/>
          <w:sz w:val="28"/>
          <w:szCs w:val="28"/>
        </w:rPr>
        <w:t>geliştirir.Bu</w:t>
      </w:r>
      <w:proofErr w:type="spellEnd"/>
      <w:r w:rsidRPr="001812F5">
        <w:rPr>
          <w:color w:val="000000"/>
          <w:sz w:val="28"/>
          <w:szCs w:val="28"/>
        </w:rPr>
        <w:t xml:space="preserve"> yüzdende metot seçimi önemlidir.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Örneğin; Sole(1993)gibi yazarlar okuyan ile yazılı metin arasında etkili bir süreç olduğunu teyit ederler ki kişiyi okumaya yönlendiren bu süreç ilk denemelerinde onları memnun eder.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Bu tanıma göre okumak doğal bir eylemdir.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Bazı yönlendirmeleri izleyerek bilgi edinmek eğlencelidir.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812F5">
        <w:rPr>
          <w:color w:val="000000"/>
          <w:sz w:val="28"/>
          <w:szCs w:val="28"/>
        </w:rPr>
        <w:lastRenderedPageBreak/>
        <w:t>Tolchinsky</w:t>
      </w:r>
      <w:proofErr w:type="spellEnd"/>
      <w:r w:rsidRPr="001812F5">
        <w:rPr>
          <w:color w:val="000000"/>
          <w:sz w:val="28"/>
          <w:szCs w:val="28"/>
        </w:rPr>
        <w:t xml:space="preserve"> (1993) gibi yazarlar için yazma içinde bazıları kabul görmüş geleneksel özellikleri içinde barındıran bir süreçtir.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Bazıları ise altyapı gerektirenlerdir(yazım dili kurallarıyla).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Sonuç olarak,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nasıl yazı yazmasını öğrenen bir birey eğitim hayatının başından itibaren hem günlük yazım dili hem de dilbilgisi kuralları çerçevesinde </w:t>
      </w:r>
      <w:proofErr w:type="spellStart"/>
      <w:proofErr w:type="gramStart"/>
      <w:r w:rsidRPr="001812F5">
        <w:rPr>
          <w:color w:val="000000"/>
          <w:sz w:val="28"/>
          <w:szCs w:val="28"/>
        </w:rPr>
        <w:t>ustalaşır.Bu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nedenle,yazmak</w:t>
      </w:r>
      <w:proofErr w:type="spellEnd"/>
      <w:r w:rsidRPr="001812F5">
        <w:rPr>
          <w:color w:val="000000"/>
          <w:sz w:val="28"/>
          <w:szCs w:val="28"/>
        </w:rPr>
        <w:t xml:space="preserve"> kişilerin duygularına ilişkin düzgün ifadeyi kullanmalarını sağlar.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       Öğrenme durumuna göre 3 çeşit yöntem vardır.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1</w:t>
      </w:r>
      <w:r w:rsidRPr="001812F5">
        <w:rPr>
          <w:color w:val="000000"/>
          <w:sz w:val="28"/>
          <w:szCs w:val="28"/>
        </w:rPr>
        <w:t>-Anlık duruma ve günlük derslere göre pratik çözüm için yapılan aktiviteler.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2</w:t>
      </w:r>
      <w:r w:rsidRPr="001812F5">
        <w:rPr>
          <w:color w:val="000000"/>
          <w:sz w:val="28"/>
          <w:szCs w:val="28"/>
        </w:rPr>
        <w:t xml:space="preserve">-Bilgiyi güçlendirmek için </w:t>
      </w:r>
      <w:proofErr w:type="spellStart"/>
      <w:r w:rsidRPr="001812F5">
        <w:rPr>
          <w:color w:val="000000"/>
          <w:sz w:val="28"/>
          <w:szCs w:val="28"/>
        </w:rPr>
        <w:t>aktivitiler</w:t>
      </w:r>
      <w:proofErr w:type="spellEnd"/>
      <w:r w:rsidRPr="001812F5">
        <w:rPr>
          <w:color w:val="000000"/>
          <w:sz w:val="28"/>
          <w:szCs w:val="28"/>
        </w:rPr>
        <w:t xml:space="preserve"> uygulamak.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3-</w:t>
      </w:r>
      <w:r w:rsidRPr="001812F5">
        <w:rPr>
          <w:color w:val="000000"/>
          <w:sz w:val="28"/>
          <w:szCs w:val="28"/>
        </w:rPr>
        <w:t xml:space="preserve"> Okumayı zevkli hale getiren eğlenceli aktiviteler.</w:t>
      </w:r>
    </w:p>
    <w:p w:rsid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 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OKUMAYI ÖĞRENME SÜRECİ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Okuma özünde harfleri </w:t>
      </w:r>
      <w:proofErr w:type="spellStart"/>
      <w:proofErr w:type="gramStart"/>
      <w:r w:rsidRPr="001812F5">
        <w:rPr>
          <w:color w:val="000000"/>
          <w:sz w:val="28"/>
          <w:szCs w:val="28"/>
        </w:rPr>
        <w:t>seslendirebilme,imla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bilgisi anlamlı söz dizimi </w:t>
      </w:r>
      <w:proofErr w:type="spellStart"/>
      <w:r w:rsidRPr="001812F5">
        <w:rPr>
          <w:color w:val="000000"/>
          <w:sz w:val="28"/>
          <w:szCs w:val="28"/>
        </w:rPr>
        <w:t>kurabilme,yazıyı</w:t>
      </w:r>
      <w:proofErr w:type="spellEnd"/>
      <w:r w:rsidRPr="001812F5">
        <w:rPr>
          <w:color w:val="000000"/>
          <w:sz w:val="28"/>
          <w:szCs w:val="28"/>
        </w:rPr>
        <w:t xml:space="preserve"> içeriğine uygun birebir anlama gibi bilgi gerektiren ve zihinsel süreç içeren yazılı bilgiyi anlamlandırıp yorumlamayı gerektiren karmaşık bir beceridir.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Kabul görmüş yaklaşımda okuma eylemi için iki ana bileşen vardır.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1- Kelimenin tanımı.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2- Kelimenin tanımını anlamlandırma veya anlama.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Ayrıca bu iki bileşen kelime ve dil öğrenmeye aktif hafızaya </w:t>
      </w:r>
      <w:proofErr w:type="spellStart"/>
      <w:proofErr w:type="gramStart"/>
      <w:r w:rsidRPr="001812F5">
        <w:rPr>
          <w:color w:val="000000"/>
          <w:sz w:val="28"/>
          <w:szCs w:val="28"/>
        </w:rPr>
        <w:t>bağlıdır.Yazılı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metinde kelime tanımı algısal ve sözel süreçlerin uzamasına yol açar.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2E74B5" w:themeColor="accent1" w:themeShade="BF"/>
          <w:sz w:val="28"/>
          <w:szCs w:val="28"/>
        </w:rPr>
        <w:t xml:space="preserve">Anlam tanımı ve anlayış </w:t>
      </w:r>
      <w:r w:rsidRPr="001812F5">
        <w:rPr>
          <w:color w:val="000000"/>
          <w:sz w:val="28"/>
          <w:szCs w:val="28"/>
        </w:rPr>
        <w:t>kullanılan eski öğrenme süreçlerinin üzerinde sözlü ve anlamsal süreçler başlatmayı gerektirir.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Buna bağlı olarak bu iki okuma bileşenlerinin içerdiği süreçlere bir göz atalım.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    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Kelime Tanımı İçeren Süreçler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Kelime tanımı görüşünü içeren iki ana süreç vardır.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lastRenderedPageBreak/>
        <w:t>Bir görüşe göre kavrama sürecini içerir.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Buna bağlı olarak görsel düzenleme çözümleme için şekilleri kodlama ve bunları çarpıcı bir şekilde akıldan planlama sorumluluğu gerektirir.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Görme sürecinde harflerin görsel olarak tanınması </w:t>
      </w:r>
      <w:proofErr w:type="spellStart"/>
      <w:proofErr w:type="gramStart"/>
      <w:r w:rsidRPr="001812F5">
        <w:rPr>
          <w:color w:val="000000"/>
          <w:sz w:val="28"/>
          <w:szCs w:val="28"/>
        </w:rPr>
        <w:t>gerçekleşir.Kısa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bir süre içinde mantıksal çıkarım </w:t>
      </w:r>
      <w:proofErr w:type="spellStart"/>
      <w:r w:rsidRPr="001812F5">
        <w:rPr>
          <w:color w:val="000000"/>
          <w:sz w:val="28"/>
          <w:szCs w:val="28"/>
        </w:rPr>
        <w:t>yapılır,kalan</w:t>
      </w:r>
      <w:proofErr w:type="spellEnd"/>
      <w:r w:rsidRPr="001812F5">
        <w:rPr>
          <w:color w:val="000000"/>
          <w:sz w:val="28"/>
          <w:szCs w:val="28"/>
        </w:rPr>
        <w:t xml:space="preserve"> sürede bilgiyi işlemek için kullanılır.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Bir diğer görüşe göre de görsel süreçler rol alır. Okumanın mümkün olabilmesi için harfi tanımlama gerekli bir süreçtir fakat yeterli değildir.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Aslında alfabetik lisanda harflerin ne ifade ettiğini mutlaka anlatmak zorunda da değiliz.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Harflerin temsil ettiği bir grup sözcüğün anlamını çözmeyi ifade </w:t>
      </w:r>
      <w:proofErr w:type="spellStart"/>
      <w:proofErr w:type="gramStart"/>
      <w:r w:rsidRPr="001812F5">
        <w:rPr>
          <w:color w:val="000000"/>
          <w:sz w:val="28"/>
          <w:szCs w:val="28"/>
        </w:rPr>
        <w:t>eder.Sözcükleri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nasıl tanımlayacağımızı açıklayan çeşitli rekabet modelleri </w:t>
      </w:r>
      <w:proofErr w:type="spellStart"/>
      <w:r w:rsidRPr="001812F5">
        <w:rPr>
          <w:color w:val="000000"/>
          <w:sz w:val="28"/>
          <w:szCs w:val="28"/>
        </w:rPr>
        <w:t>vardır.En</w:t>
      </w:r>
      <w:proofErr w:type="spellEnd"/>
      <w:r w:rsidRPr="001812F5">
        <w:rPr>
          <w:color w:val="000000"/>
          <w:sz w:val="28"/>
          <w:szCs w:val="28"/>
        </w:rPr>
        <w:t xml:space="preserve"> başarılı modellerin arasında sözcük tanımının içindeki iki yöntemi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kurmuş alanlar bulabiliriz.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YÖNLENDİRME METOTU: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Sözcüğün basit olarak temsil edildiği </w:t>
      </w:r>
      <w:proofErr w:type="spellStart"/>
      <w:r w:rsidRPr="001812F5">
        <w:rPr>
          <w:color w:val="000000"/>
          <w:sz w:val="28"/>
          <w:szCs w:val="28"/>
        </w:rPr>
        <w:t>ortografik</w:t>
      </w:r>
      <w:proofErr w:type="spellEnd"/>
      <w:r w:rsidRPr="001812F5">
        <w:rPr>
          <w:color w:val="000000"/>
          <w:sz w:val="28"/>
          <w:szCs w:val="28"/>
        </w:rPr>
        <w:t xml:space="preserve"> şekle erişime izin </w:t>
      </w:r>
      <w:proofErr w:type="spellStart"/>
      <w:proofErr w:type="gramStart"/>
      <w:r w:rsidRPr="001812F5">
        <w:rPr>
          <w:color w:val="000000"/>
          <w:sz w:val="28"/>
          <w:szCs w:val="28"/>
        </w:rPr>
        <w:t>verir.Bu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yöntem,bir</w:t>
      </w:r>
      <w:proofErr w:type="spellEnd"/>
      <w:r w:rsidRPr="001812F5">
        <w:rPr>
          <w:color w:val="000000"/>
          <w:sz w:val="28"/>
          <w:szCs w:val="28"/>
        </w:rPr>
        <w:t xml:space="preserve"> çizim bir sayı yada bir işaret kullanımına benzer </w:t>
      </w:r>
      <w:proofErr w:type="spellStart"/>
      <w:r w:rsidRPr="001812F5">
        <w:rPr>
          <w:color w:val="000000"/>
          <w:sz w:val="28"/>
          <w:szCs w:val="28"/>
        </w:rPr>
        <w:t>olabilir.Bu</w:t>
      </w:r>
      <w:proofErr w:type="spellEnd"/>
      <w:r w:rsidRPr="001812F5">
        <w:rPr>
          <w:color w:val="000000"/>
          <w:sz w:val="28"/>
          <w:szCs w:val="28"/>
        </w:rPr>
        <w:t xml:space="preserve"> durum hafızamızdakileri okumak için kullanılan tanıdık sözcüklerdir.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Dolaylı Metot: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Aslında( </w:t>
      </w:r>
      <w:proofErr w:type="spellStart"/>
      <w:r w:rsidRPr="001812F5">
        <w:rPr>
          <w:color w:val="000000"/>
          <w:sz w:val="28"/>
          <w:szCs w:val="28"/>
        </w:rPr>
        <w:t>fonemik</w:t>
      </w:r>
      <w:proofErr w:type="spellEnd"/>
      <w:r w:rsidRPr="001812F5">
        <w:rPr>
          <w:color w:val="000000"/>
          <w:sz w:val="28"/>
          <w:szCs w:val="28"/>
        </w:rPr>
        <w:t xml:space="preserve"> gibi de bilinir) bu metot kelimelerin kendi uyumlu sesleri içinde harf ya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da harf gruplarının okumaya dönüştürülmesine öncülük eder.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Ağırlıklı olarak hafızamızda olmayan bilinmeyen sözcükleri kullanmaz.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Aslında kelimelerin okunuşunda her iki yöntemde tamamlayıcı ve gerekli olarak </w:t>
      </w:r>
      <w:proofErr w:type="spellStart"/>
      <w:proofErr w:type="gramStart"/>
      <w:r w:rsidRPr="001812F5">
        <w:rPr>
          <w:color w:val="000000"/>
          <w:sz w:val="28"/>
          <w:szCs w:val="28"/>
        </w:rPr>
        <w:t>etkindir.Sözcük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tipi,okuma</w:t>
      </w:r>
      <w:proofErr w:type="spellEnd"/>
      <w:r w:rsidRPr="001812F5">
        <w:rPr>
          <w:color w:val="000000"/>
          <w:sz w:val="28"/>
          <w:szCs w:val="28"/>
        </w:rPr>
        <w:t xml:space="preserve"> bilgisi gibi bazı faktörlere bağlı olarak okuma sırasında değişken ölçütler kullanılır.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Görsellik okuma bozukluğunun bir nedeni olarak sıklıkla abartılmıştır.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Bu sistemin amacı şifre çözmek </w:t>
      </w:r>
      <w:proofErr w:type="gramStart"/>
      <w:r w:rsidRPr="001812F5">
        <w:rPr>
          <w:color w:val="000000"/>
          <w:sz w:val="28"/>
          <w:szCs w:val="28"/>
        </w:rPr>
        <w:t>yada</w:t>
      </w:r>
      <w:proofErr w:type="gramEnd"/>
      <w:r w:rsidRPr="001812F5">
        <w:rPr>
          <w:color w:val="000000"/>
          <w:sz w:val="28"/>
          <w:szCs w:val="28"/>
        </w:rPr>
        <w:t xml:space="preserve"> bilgi süreci değildir.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Fakat alt beyne sürükleyerek bilgiyi inşa eder.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Araştırmalar gösteriyor </w:t>
      </w:r>
      <w:proofErr w:type="spellStart"/>
      <w:proofErr w:type="gramStart"/>
      <w:r w:rsidRPr="001812F5">
        <w:rPr>
          <w:color w:val="000000"/>
          <w:sz w:val="28"/>
          <w:szCs w:val="28"/>
        </w:rPr>
        <w:t>ki;sadece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algısal süreçte nadiren sorun yaratır.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lastRenderedPageBreak/>
        <w:t>Her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bir kelimenin anlamını </w:t>
      </w:r>
      <w:proofErr w:type="spellStart"/>
      <w:proofErr w:type="gramStart"/>
      <w:r w:rsidRPr="001812F5">
        <w:rPr>
          <w:color w:val="000000"/>
          <w:sz w:val="28"/>
          <w:szCs w:val="28"/>
        </w:rPr>
        <w:t>tanımak,yazının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anlamını sökmek ve yorumlamak için yeterli değildir.</w:t>
      </w:r>
      <w:r>
        <w:rPr>
          <w:color w:val="000000"/>
          <w:sz w:val="28"/>
          <w:szCs w:val="28"/>
        </w:rPr>
        <w:t xml:space="preserve"> A</w:t>
      </w:r>
      <w:r w:rsidRPr="001812F5">
        <w:rPr>
          <w:color w:val="000000"/>
          <w:sz w:val="28"/>
          <w:szCs w:val="28"/>
        </w:rPr>
        <w:t>yrıca yazı içinde cümle kurmak kadar cümle içindeki kelimelerin söz dizimi ve anlamsal ilişkilerini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de kurmak gerekir.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Öncelikle cümle içinde tekli kelimelerin tamamlanması ve yerine doğru konmasıyla sağlanan bilgi diğer kelimelerle yapılandırılır.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Okuyucu sözdizimi içindeki belirli anahtar sözcükleri takip etmelidir.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Cümle içinde geçen kelimelerin doğru kullanımıyla kelimeler arasındaki ilişkilendirme ve mevcut sınıflandırma içinde yapılandırılır. 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 xml:space="preserve">Yönlendirme </w:t>
      </w:r>
      <w:proofErr w:type="spellStart"/>
      <w:r w:rsidRPr="001812F5">
        <w:rPr>
          <w:b/>
          <w:color w:val="000000"/>
          <w:sz w:val="28"/>
          <w:szCs w:val="28"/>
        </w:rPr>
        <w:t>Metotu</w:t>
      </w:r>
      <w:proofErr w:type="spellEnd"/>
      <w:r w:rsidRPr="001812F5">
        <w:rPr>
          <w:b/>
          <w:color w:val="000000"/>
          <w:sz w:val="28"/>
          <w:szCs w:val="28"/>
        </w:rPr>
        <w:t>: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İk</w:t>
      </w:r>
      <w:r>
        <w:rPr>
          <w:color w:val="000000"/>
          <w:sz w:val="28"/>
          <w:szCs w:val="28"/>
        </w:rPr>
        <w:t>i</w:t>
      </w:r>
      <w:r w:rsidRPr="001812F5">
        <w:rPr>
          <w:color w:val="000000"/>
          <w:sz w:val="28"/>
          <w:szCs w:val="28"/>
        </w:rPr>
        <w:t xml:space="preserve">nci olarak; önce okuyucu metin içindeki bu fikirleri ilişkilendirmeye yardımcı olan bir kaç bireysel fikir ve çıkarımlara yönlendirilir ve sonunda en basit okuyucu bilgisine bağlanması gereken cümleler topluca ve büyük </w:t>
      </w:r>
      <w:proofErr w:type="spellStart"/>
      <w:r w:rsidRPr="001812F5">
        <w:rPr>
          <w:color w:val="000000"/>
          <w:sz w:val="28"/>
          <w:szCs w:val="28"/>
        </w:rPr>
        <w:t>öiçekli</w:t>
      </w:r>
      <w:proofErr w:type="spellEnd"/>
      <w:r w:rsidRPr="001812F5">
        <w:rPr>
          <w:color w:val="000000"/>
          <w:sz w:val="28"/>
          <w:szCs w:val="28"/>
        </w:rPr>
        <w:t xml:space="preserve"> olarak </w:t>
      </w:r>
      <w:proofErr w:type="spellStart"/>
      <w:proofErr w:type="gramStart"/>
      <w:r w:rsidRPr="001812F5">
        <w:rPr>
          <w:color w:val="000000"/>
          <w:sz w:val="28"/>
          <w:szCs w:val="28"/>
        </w:rPr>
        <w:t>yapılandırılır.Bu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anlamın belirlenme süreci kısa süreli hafıza şartlarında çok zahmetlidir.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OKUMAYI ÖĞRENME AŞAMALARI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LOGOGRAFİK AŞAMA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Takriben 4-5 yıl arasında, çocuk kelimeleri </w:t>
      </w:r>
      <w:proofErr w:type="spellStart"/>
      <w:proofErr w:type="gramStart"/>
      <w:r w:rsidRPr="001812F5">
        <w:rPr>
          <w:color w:val="000000"/>
          <w:sz w:val="28"/>
          <w:szCs w:val="28"/>
        </w:rPr>
        <w:t>düzenlemeyi,şekillendirmeyi</w:t>
      </w:r>
      <w:proofErr w:type="gramEnd"/>
      <w:r w:rsidRPr="001812F5">
        <w:rPr>
          <w:color w:val="000000"/>
          <w:sz w:val="28"/>
          <w:szCs w:val="28"/>
        </w:rPr>
        <w:t>,veya</w:t>
      </w:r>
      <w:proofErr w:type="spellEnd"/>
      <w:r w:rsidRPr="001812F5">
        <w:rPr>
          <w:color w:val="000000"/>
          <w:sz w:val="28"/>
          <w:szCs w:val="28"/>
        </w:rPr>
        <w:t xml:space="preserve"> bunlardan oluşan durumu genel olarak ayırt etme aşamasına </w:t>
      </w:r>
      <w:proofErr w:type="spellStart"/>
      <w:r w:rsidRPr="001812F5">
        <w:rPr>
          <w:color w:val="000000"/>
          <w:sz w:val="28"/>
          <w:szCs w:val="28"/>
        </w:rPr>
        <w:t>girer.Daha</w:t>
      </w:r>
      <w:proofErr w:type="spellEnd"/>
      <w:r w:rsidRPr="001812F5">
        <w:rPr>
          <w:color w:val="000000"/>
          <w:sz w:val="28"/>
          <w:szCs w:val="28"/>
        </w:rPr>
        <w:t xml:space="preserve"> sonra, ilgi alanına giren  bazı </w:t>
      </w:r>
      <w:proofErr w:type="spellStart"/>
      <w:r w:rsidRPr="001812F5">
        <w:rPr>
          <w:color w:val="000000"/>
          <w:sz w:val="28"/>
          <w:szCs w:val="28"/>
        </w:rPr>
        <w:t>simgelerle,araba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markalarıyla,onların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isimleriyle,çizgi</w:t>
      </w:r>
      <w:proofErr w:type="spellEnd"/>
      <w:r w:rsidRPr="001812F5">
        <w:rPr>
          <w:color w:val="000000"/>
          <w:sz w:val="28"/>
          <w:szCs w:val="28"/>
        </w:rPr>
        <w:t xml:space="preserve"> film </w:t>
      </w:r>
      <w:proofErr w:type="spellStart"/>
      <w:r w:rsidRPr="001812F5">
        <w:rPr>
          <w:color w:val="000000"/>
          <w:sz w:val="28"/>
          <w:szCs w:val="28"/>
        </w:rPr>
        <w:t>başlıklarıyla,reklamlarla,posterlele</w:t>
      </w:r>
      <w:proofErr w:type="spellEnd"/>
      <w:r w:rsidRPr="001812F5">
        <w:rPr>
          <w:color w:val="000000"/>
          <w:sz w:val="28"/>
          <w:szCs w:val="28"/>
        </w:rPr>
        <w:t xml:space="preserve"> ve diğer grafik yapılandırmalarla daha sık bağlantı 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812F5">
        <w:rPr>
          <w:color w:val="000000"/>
          <w:sz w:val="28"/>
          <w:szCs w:val="28"/>
        </w:rPr>
        <w:t>kurar.Bu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durum onlara genel düzenlerinde tanımlanmış harfler(kelimeler)gibi tanıdık </w:t>
      </w:r>
      <w:proofErr w:type="spellStart"/>
      <w:r w:rsidRPr="001812F5">
        <w:rPr>
          <w:color w:val="000000"/>
          <w:sz w:val="28"/>
          <w:szCs w:val="28"/>
        </w:rPr>
        <w:t>gelir.Bu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çocuk,mesela</w:t>
      </w:r>
      <w:proofErr w:type="spellEnd"/>
      <w:r w:rsidRPr="001812F5">
        <w:rPr>
          <w:color w:val="000000"/>
          <w:sz w:val="28"/>
          <w:szCs w:val="28"/>
        </w:rPr>
        <w:t xml:space="preserve"> şişedeki kolanın simgesini ayırt edebilir ancak bunun dışındaki durumu ve diğer harflerdeki ifadeleri </w:t>
      </w:r>
      <w:proofErr w:type="spellStart"/>
      <w:r w:rsidRPr="001812F5">
        <w:rPr>
          <w:color w:val="000000"/>
          <w:sz w:val="28"/>
          <w:szCs w:val="28"/>
        </w:rPr>
        <w:t>göremez.Onun</w:t>
      </w:r>
      <w:proofErr w:type="spellEnd"/>
      <w:r w:rsidRPr="001812F5">
        <w:rPr>
          <w:color w:val="000000"/>
          <w:sz w:val="28"/>
          <w:szCs w:val="28"/>
        </w:rPr>
        <w:t xml:space="preserve"> için bu yöntem çocuğa objeleri tanıtan ve simgelerin kullanımına izin veren bir tanıma </w:t>
      </w:r>
      <w:proofErr w:type="spellStart"/>
      <w:r w:rsidRPr="001812F5">
        <w:rPr>
          <w:color w:val="000000"/>
          <w:sz w:val="28"/>
          <w:szCs w:val="28"/>
        </w:rPr>
        <w:lastRenderedPageBreak/>
        <w:t>stratejisidir.Bu</w:t>
      </w:r>
      <w:proofErr w:type="spellEnd"/>
      <w:r w:rsidRPr="001812F5">
        <w:rPr>
          <w:color w:val="000000"/>
          <w:sz w:val="28"/>
          <w:szCs w:val="28"/>
        </w:rPr>
        <w:t xml:space="preserve"> zaman dilimi çocuğun yazılan dil ile sözlü ifade arasında açık bağlantılar </w:t>
      </w:r>
      <w:proofErr w:type="spellStart"/>
      <w:r w:rsidRPr="001812F5">
        <w:rPr>
          <w:color w:val="000000"/>
          <w:sz w:val="28"/>
          <w:szCs w:val="28"/>
        </w:rPr>
        <w:t>kurar.Başka</w:t>
      </w:r>
      <w:proofErr w:type="spellEnd"/>
      <w:r w:rsidRPr="001812F5">
        <w:rPr>
          <w:color w:val="000000"/>
          <w:sz w:val="28"/>
          <w:szCs w:val="28"/>
        </w:rPr>
        <w:t xml:space="preserve"> biriyle meditasyon yapabilmenin bir gerekliliğidir okuyabilmek ve okuduğunu karşındakine aktarabilmek 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Simgesel </w:t>
      </w:r>
      <w:proofErr w:type="spellStart"/>
      <w:proofErr w:type="gramStart"/>
      <w:r w:rsidRPr="001812F5">
        <w:rPr>
          <w:color w:val="000000"/>
          <w:sz w:val="28"/>
          <w:szCs w:val="28"/>
        </w:rPr>
        <w:t>evrede,kişiler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aynı kelime ,logo ilişkisi içinde öğrenmiş oldukları bazı harfleri zaten ayırabiliyor olmalarına rağmen hala şekil dizinlerini ayırıp </w:t>
      </w:r>
      <w:proofErr w:type="spellStart"/>
      <w:r w:rsidRPr="001812F5">
        <w:rPr>
          <w:color w:val="000000"/>
          <w:sz w:val="28"/>
          <w:szCs w:val="28"/>
        </w:rPr>
        <w:t>yorumlayamaz.Bu</w:t>
      </w:r>
      <w:proofErr w:type="spellEnd"/>
      <w:r w:rsidRPr="001812F5">
        <w:rPr>
          <w:color w:val="000000"/>
          <w:sz w:val="28"/>
          <w:szCs w:val="28"/>
        </w:rPr>
        <w:t xml:space="preserve"> aşamaya gelip okuyan bazı </w:t>
      </w:r>
      <w:proofErr w:type="spellStart"/>
      <w:r w:rsidRPr="001812F5">
        <w:rPr>
          <w:color w:val="000000"/>
          <w:sz w:val="28"/>
          <w:szCs w:val="28"/>
        </w:rPr>
        <w:t>çocukları,bu</w:t>
      </w:r>
      <w:proofErr w:type="spellEnd"/>
      <w:r w:rsidRPr="001812F5">
        <w:rPr>
          <w:color w:val="000000"/>
          <w:sz w:val="28"/>
          <w:szCs w:val="28"/>
        </w:rPr>
        <w:t xml:space="preserve"> düşünce yanıltır.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Eğitmenler bu öğrenme basamağında uygun örneklemelerle üstesinden gelmelerine  yardımcı olurlar ve yaşıtları yada sınıf arkadaşlarının </w:t>
      </w:r>
      <w:proofErr w:type="spellStart"/>
      <w:proofErr w:type="gramStart"/>
      <w:r w:rsidRPr="001812F5">
        <w:rPr>
          <w:color w:val="000000"/>
          <w:sz w:val="28"/>
          <w:szCs w:val="28"/>
        </w:rPr>
        <w:t>isimleri,hayvan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isimleri,kolay</w:t>
      </w:r>
      <w:proofErr w:type="spellEnd"/>
      <w:r w:rsidRPr="001812F5">
        <w:rPr>
          <w:color w:val="000000"/>
          <w:sz w:val="28"/>
          <w:szCs w:val="28"/>
        </w:rPr>
        <w:t xml:space="preserve"> tanınabilecek cisimler </w:t>
      </w:r>
      <w:proofErr w:type="spellStart"/>
      <w:r w:rsidRPr="001812F5">
        <w:rPr>
          <w:color w:val="000000"/>
          <w:sz w:val="28"/>
          <w:szCs w:val="28"/>
        </w:rPr>
        <w:t>vs.ile</w:t>
      </w:r>
      <w:proofErr w:type="spellEnd"/>
      <w:r w:rsidRPr="001812F5">
        <w:rPr>
          <w:color w:val="000000"/>
          <w:sz w:val="28"/>
          <w:szCs w:val="28"/>
        </w:rPr>
        <w:t xml:space="preserve"> eşlik edilerek tanımlama işlemini yaparlar.</w:t>
      </w:r>
      <w:r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e</w:t>
      </w:r>
      <w:r w:rsidRPr="001812F5">
        <w:rPr>
          <w:color w:val="000000"/>
          <w:sz w:val="28"/>
          <w:szCs w:val="28"/>
        </w:rPr>
        <w:t xml:space="preserve">limeleri </w:t>
      </w:r>
      <w:proofErr w:type="spellStart"/>
      <w:proofErr w:type="gramStart"/>
      <w:r w:rsidRPr="001812F5">
        <w:rPr>
          <w:color w:val="000000"/>
          <w:sz w:val="28"/>
          <w:szCs w:val="28"/>
        </w:rPr>
        <w:t>bölme,ritim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ve diğer deneyimler gibi daha birçok uygun oyun aktiviteleri vardır ki bunlar yazıyla anlamları ve </w:t>
      </w:r>
      <w:proofErr w:type="spellStart"/>
      <w:r w:rsidRPr="001812F5">
        <w:rPr>
          <w:color w:val="000000"/>
          <w:sz w:val="28"/>
          <w:szCs w:val="28"/>
        </w:rPr>
        <w:t>grafenleri</w:t>
      </w:r>
      <w:proofErr w:type="spellEnd"/>
      <w:r w:rsidRPr="001812F5">
        <w:rPr>
          <w:color w:val="000000"/>
          <w:sz w:val="28"/>
          <w:szCs w:val="28"/>
        </w:rPr>
        <w:t xml:space="preserve"> ile fonetik uygunluk arasında bilinçlenmeye yardımcı olur.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812F5">
        <w:rPr>
          <w:b/>
          <w:color w:val="000000"/>
          <w:sz w:val="28"/>
          <w:szCs w:val="28"/>
        </w:rPr>
        <w:t>ALFABETİK EVRE</w:t>
      </w:r>
    </w:p>
    <w:p w:rsidR="00A743AF" w:rsidRPr="00A743AF" w:rsidRDefault="00A743AF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43AF">
        <w:rPr>
          <w:color w:val="000000"/>
          <w:sz w:val="28"/>
          <w:szCs w:val="28"/>
        </w:rPr>
        <w:t xml:space="preserve">Alfabetik evrede çocuk öğelerden yada </w:t>
      </w:r>
      <w:proofErr w:type="spellStart"/>
      <w:r w:rsidRPr="00A743AF">
        <w:rPr>
          <w:color w:val="000000"/>
          <w:sz w:val="28"/>
          <w:szCs w:val="28"/>
        </w:rPr>
        <w:t>fonik</w:t>
      </w:r>
      <w:proofErr w:type="spellEnd"/>
      <w:r w:rsidRPr="00A743AF">
        <w:rPr>
          <w:color w:val="000000"/>
          <w:sz w:val="28"/>
          <w:szCs w:val="28"/>
        </w:rPr>
        <w:t xml:space="preserve"> birimlerden oluşan </w:t>
      </w:r>
      <w:proofErr w:type="spellStart"/>
      <w:r w:rsidRPr="00A743AF">
        <w:rPr>
          <w:color w:val="000000"/>
          <w:sz w:val="28"/>
          <w:szCs w:val="28"/>
        </w:rPr>
        <w:t>kelimelerinfarkına</w:t>
      </w:r>
      <w:proofErr w:type="spellEnd"/>
      <w:r w:rsidRPr="00A743AF">
        <w:rPr>
          <w:color w:val="000000"/>
          <w:sz w:val="28"/>
          <w:szCs w:val="28"/>
        </w:rPr>
        <w:t xml:space="preserve"> varır ve bu öğelerle bu grafik tanımlamaları uygun </w:t>
      </w:r>
      <w:proofErr w:type="spellStart"/>
      <w:r w:rsidRPr="00A743AF">
        <w:rPr>
          <w:color w:val="000000"/>
          <w:sz w:val="28"/>
          <w:szCs w:val="28"/>
        </w:rPr>
        <w:t>bi</w:t>
      </w:r>
      <w:proofErr w:type="spellEnd"/>
      <w:r w:rsidRPr="00A743AF">
        <w:rPr>
          <w:color w:val="000000"/>
          <w:sz w:val="28"/>
          <w:szCs w:val="28"/>
        </w:rPr>
        <w:t xml:space="preserve"> şekilde </w:t>
      </w:r>
      <w:proofErr w:type="spellStart"/>
      <w:proofErr w:type="gramStart"/>
      <w:r w:rsidRPr="00A743AF">
        <w:rPr>
          <w:color w:val="000000"/>
          <w:sz w:val="28"/>
          <w:szCs w:val="28"/>
        </w:rPr>
        <w:t>birleştirirler.Bu</w:t>
      </w:r>
      <w:proofErr w:type="spellEnd"/>
      <w:proofErr w:type="gramEnd"/>
      <w:r w:rsidRPr="00A743AF">
        <w:rPr>
          <w:color w:val="000000"/>
          <w:sz w:val="28"/>
          <w:szCs w:val="28"/>
        </w:rPr>
        <w:t xml:space="preserve"> çocuğun ses bölümlerinin sıralanışı ve fonemlerin uygun heceleme ile birleştirilmesi noktasında başarılı olmasını </w:t>
      </w:r>
      <w:proofErr w:type="spellStart"/>
      <w:r w:rsidRPr="00A743AF">
        <w:rPr>
          <w:color w:val="000000"/>
          <w:sz w:val="28"/>
          <w:szCs w:val="28"/>
        </w:rPr>
        <w:t>sağlar.Fonolojik</w:t>
      </w:r>
      <w:proofErr w:type="spellEnd"/>
      <w:r w:rsidRPr="00A743AF">
        <w:rPr>
          <w:color w:val="000000"/>
          <w:sz w:val="28"/>
          <w:szCs w:val="28"/>
        </w:rPr>
        <w:t xml:space="preserve"> farkındalığı yada basit ses sıralanışı içeren konuşmada kullanılan kelimelerin çocuklarca bireysel bir şekilde anlama yeteneğine sahip </w:t>
      </w:r>
      <w:proofErr w:type="spellStart"/>
      <w:r w:rsidRPr="00A743AF">
        <w:rPr>
          <w:color w:val="000000"/>
          <w:sz w:val="28"/>
          <w:szCs w:val="28"/>
        </w:rPr>
        <w:t>olunmasıdır.Bu</w:t>
      </w:r>
      <w:proofErr w:type="spellEnd"/>
      <w:r w:rsidRPr="00A743AF">
        <w:rPr>
          <w:color w:val="000000"/>
          <w:sz w:val="28"/>
          <w:szCs w:val="28"/>
        </w:rPr>
        <w:t xml:space="preserve"> sesleri fark edilmesi ve tanım alanı yazılı şifrelerin çözümüne uygun olan </w:t>
      </w:r>
      <w:proofErr w:type="spellStart"/>
      <w:r w:rsidRPr="00A743AF">
        <w:rPr>
          <w:color w:val="000000"/>
          <w:sz w:val="28"/>
          <w:szCs w:val="28"/>
        </w:rPr>
        <w:t>grafemlerce</w:t>
      </w:r>
      <w:proofErr w:type="spellEnd"/>
      <w:r w:rsidRPr="00A743AF">
        <w:rPr>
          <w:color w:val="000000"/>
          <w:sz w:val="28"/>
          <w:szCs w:val="28"/>
        </w:rPr>
        <w:t xml:space="preserve"> temsil edilir .</w:t>
      </w:r>
    </w:p>
    <w:p w:rsidR="00A743AF" w:rsidRPr="00A743AF" w:rsidRDefault="00A743AF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743AF" w:rsidRPr="00A743AF" w:rsidRDefault="00A743AF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43AF">
        <w:rPr>
          <w:color w:val="000000"/>
          <w:sz w:val="28"/>
          <w:szCs w:val="28"/>
        </w:rPr>
        <w:t>Bu evrede.</w:t>
      </w:r>
      <w:r w:rsidR="00321969">
        <w:rPr>
          <w:color w:val="000000"/>
          <w:sz w:val="28"/>
          <w:szCs w:val="28"/>
        </w:rPr>
        <w:t xml:space="preserve"> </w:t>
      </w:r>
      <w:r w:rsidRPr="00A743AF">
        <w:rPr>
          <w:color w:val="000000"/>
          <w:sz w:val="28"/>
          <w:szCs w:val="28"/>
        </w:rPr>
        <w:t>genellikle 4 ila 6 yaşları arasındaki  ve </w:t>
      </w:r>
      <w:proofErr w:type="spellStart"/>
      <w:proofErr w:type="gramStart"/>
      <w:r w:rsidRPr="00A743AF">
        <w:rPr>
          <w:color w:val="000000"/>
          <w:sz w:val="28"/>
          <w:szCs w:val="28"/>
        </w:rPr>
        <w:t>çocuklarda,görsel</w:t>
      </w:r>
      <w:proofErr w:type="spellEnd"/>
      <w:proofErr w:type="gramEnd"/>
      <w:r w:rsidRPr="00A743AF">
        <w:rPr>
          <w:color w:val="000000"/>
          <w:sz w:val="28"/>
          <w:szCs w:val="28"/>
        </w:rPr>
        <w:t xml:space="preserve"> algılama ve ayırt etme konusunda çocukların  bilenmesine yardımcı olur ve bunun akabinde de çocuklar grafiksel düzende algılanamaz haldeki kelimeleri ayırt etmelerine imkan sağlar.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Bu yaparak çocuk seslerin sıralanmasını ve uygun hecelerle ortak sesleri birleştirme becerisini edinir.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Çocuğa </w:t>
      </w:r>
      <w:proofErr w:type="spellStart"/>
      <w:r w:rsidRPr="001812F5">
        <w:rPr>
          <w:color w:val="000000"/>
          <w:sz w:val="28"/>
          <w:szCs w:val="28"/>
        </w:rPr>
        <w:t>sesbilimsel</w:t>
      </w:r>
      <w:proofErr w:type="spellEnd"/>
      <w:r w:rsidRPr="001812F5">
        <w:rPr>
          <w:color w:val="000000"/>
          <w:sz w:val="28"/>
          <w:szCs w:val="28"/>
        </w:rPr>
        <w:t xml:space="preserve"> duyarlılığı </w:t>
      </w:r>
      <w:proofErr w:type="gramStart"/>
      <w:r w:rsidRPr="001812F5">
        <w:rPr>
          <w:color w:val="000000"/>
          <w:sz w:val="28"/>
          <w:szCs w:val="28"/>
        </w:rPr>
        <w:t>yada</w:t>
      </w:r>
      <w:proofErr w:type="gramEnd"/>
      <w:r w:rsidRPr="001812F5">
        <w:rPr>
          <w:color w:val="000000"/>
          <w:sz w:val="28"/>
          <w:szCs w:val="28"/>
        </w:rPr>
        <w:t xml:space="preserve"> konuşulan kelimenin içerdiği basit seslerin sıralanışının fark edebilme  becerisini bireysel </w:t>
      </w:r>
      <w:r w:rsidRPr="001812F5">
        <w:rPr>
          <w:color w:val="000000"/>
          <w:sz w:val="28"/>
          <w:szCs w:val="28"/>
        </w:rPr>
        <w:lastRenderedPageBreak/>
        <w:t>olarak kazandırmanın vaktidir.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Bu sesler yazılı kodların şifresini çözebilme farkındalığına sahip </w:t>
      </w:r>
      <w:proofErr w:type="spellStart"/>
      <w:r w:rsidRPr="001812F5">
        <w:rPr>
          <w:color w:val="000000"/>
          <w:sz w:val="28"/>
          <w:szCs w:val="28"/>
        </w:rPr>
        <w:t>grafenler</w:t>
      </w:r>
      <w:proofErr w:type="spellEnd"/>
      <w:r w:rsidRPr="001812F5">
        <w:rPr>
          <w:color w:val="000000"/>
          <w:sz w:val="28"/>
          <w:szCs w:val="28"/>
        </w:rPr>
        <w:t xml:space="preserve"> tarafından temsil edilir.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Bu aşamada,4 ila 6 yaş </w:t>
      </w:r>
      <w:proofErr w:type="spellStart"/>
      <w:proofErr w:type="gramStart"/>
      <w:r w:rsidRPr="001812F5">
        <w:rPr>
          <w:color w:val="000000"/>
          <w:sz w:val="28"/>
          <w:szCs w:val="28"/>
        </w:rPr>
        <w:t>arasında,görsel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algı ve ayırt etme çocuklarda keskin bir şekilde devam eder ve algılanamaz hiç </w:t>
      </w:r>
      <w:proofErr w:type="spellStart"/>
      <w:r w:rsidRPr="001812F5">
        <w:rPr>
          <w:color w:val="000000"/>
          <w:sz w:val="28"/>
          <w:szCs w:val="28"/>
        </w:rPr>
        <w:t>birşey</w:t>
      </w:r>
      <w:proofErr w:type="spellEnd"/>
      <w:r w:rsidRPr="001812F5">
        <w:rPr>
          <w:color w:val="000000"/>
          <w:sz w:val="28"/>
          <w:szCs w:val="28"/>
        </w:rPr>
        <w:t xml:space="preserve"> kalmaksızın grafik düzenlemeyi ayırt edebilmelerine izin </w:t>
      </w:r>
      <w:proofErr w:type="spellStart"/>
      <w:r w:rsidRPr="001812F5">
        <w:rPr>
          <w:color w:val="000000"/>
          <w:sz w:val="28"/>
          <w:szCs w:val="28"/>
        </w:rPr>
        <w:t>verir.Bu</w:t>
      </w:r>
      <w:proofErr w:type="spellEnd"/>
      <w:r w:rsidRPr="001812F5">
        <w:rPr>
          <w:color w:val="000000"/>
          <w:sz w:val="28"/>
          <w:szCs w:val="28"/>
        </w:rPr>
        <w:t xml:space="preserve"> olayda </w:t>
      </w:r>
      <w:proofErr w:type="spellStart"/>
      <w:r w:rsidRPr="001812F5">
        <w:rPr>
          <w:color w:val="000000"/>
          <w:sz w:val="28"/>
          <w:szCs w:val="28"/>
        </w:rPr>
        <w:t>d,p,b,q</w:t>
      </w:r>
      <w:proofErr w:type="spellEnd"/>
      <w:r w:rsidRPr="001812F5">
        <w:rPr>
          <w:color w:val="000000"/>
          <w:sz w:val="28"/>
          <w:szCs w:val="28"/>
        </w:rPr>
        <w:t xml:space="preserve"> gibi  belli bir rotasyon içinde olan  harfler çocuklar tarafından çoktan gibi farklı fenomenlere uygun grafiklerce ayırt edilmişlerdir.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812F5">
        <w:rPr>
          <w:color w:val="000000"/>
          <w:sz w:val="28"/>
          <w:szCs w:val="28"/>
        </w:rPr>
        <w:t>fonemik</w:t>
      </w:r>
      <w:proofErr w:type="spellEnd"/>
      <w:r w:rsidRPr="001812F5">
        <w:rPr>
          <w:color w:val="000000"/>
          <w:sz w:val="28"/>
          <w:szCs w:val="28"/>
        </w:rPr>
        <w:t xml:space="preserve"> farkındalık </w:t>
      </w:r>
      <w:proofErr w:type="spellStart"/>
      <w:proofErr w:type="gramStart"/>
      <w:r w:rsidRPr="001812F5">
        <w:rPr>
          <w:color w:val="000000"/>
          <w:sz w:val="28"/>
          <w:szCs w:val="28"/>
        </w:rPr>
        <w:t>edinimi,yorumlama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yeteneğ</w:t>
      </w:r>
      <w:proofErr w:type="spellEnd"/>
      <w:r w:rsidRPr="001812F5">
        <w:rPr>
          <w:color w:val="000000"/>
          <w:sz w:val="28"/>
          <w:szCs w:val="28"/>
        </w:rPr>
        <w:t xml:space="preserve"> ive gelişen </w:t>
      </w:r>
      <w:proofErr w:type="spellStart"/>
      <w:r w:rsidRPr="001812F5">
        <w:rPr>
          <w:color w:val="000000"/>
          <w:sz w:val="28"/>
          <w:szCs w:val="28"/>
        </w:rPr>
        <w:t>fonemenlerin</w:t>
      </w:r>
      <w:proofErr w:type="spellEnd"/>
      <w:r w:rsidRPr="001812F5">
        <w:rPr>
          <w:color w:val="000000"/>
          <w:sz w:val="28"/>
          <w:szCs w:val="28"/>
        </w:rPr>
        <w:t xml:space="preserve"> temsil ettiği harflerin bileşenlerine sıralanışlarına göre anlam yükleme bu süreçte edinilen </w:t>
      </w:r>
      <w:proofErr w:type="spellStart"/>
      <w:r w:rsidRPr="001812F5">
        <w:rPr>
          <w:color w:val="000000"/>
          <w:sz w:val="28"/>
          <w:szCs w:val="28"/>
        </w:rPr>
        <w:t>kazanımlardır.Mesela,zengin</w:t>
      </w:r>
      <w:proofErr w:type="spellEnd"/>
      <w:r w:rsidRPr="001812F5">
        <w:rPr>
          <w:color w:val="000000"/>
          <w:sz w:val="28"/>
          <w:szCs w:val="28"/>
        </w:rPr>
        <w:t xml:space="preserve"> ve işportacı kelimesi aynı fenomenlere ve grafik uyuma sahip olmalarına rağmen anlamda </w:t>
      </w:r>
      <w:proofErr w:type="spellStart"/>
      <w:r w:rsidRPr="001812F5">
        <w:rPr>
          <w:color w:val="000000"/>
          <w:sz w:val="28"/>
          <w:szCs w:val="28"/>
        </w:rPr>
        <w:t>farklılaşırlar.Bu</w:t>
      </w:r>
      <w:proofErr w:type="spellEnd"/>
      <w:r w:rsidRPr="001812F5">
        <w:rPr>
          <w:color w:val="000000"/>
          <w:sz w:val="28"/>
          <w:szCs w:val="28"/>
        </w:rPr>
        <w:t xml:space="preserve"> kelimelerin bileşenlerinin sıralanış sırası </w:t>
      </w:r>
      <w:proofErr w:type="spellStart"/>
      <w:r w:rsidRPr="001812F5">
        <w:rPr>
          <w:color w:val="000000"/>
          <w:sz w:val="28"/>
          <w:szCs w:val="28"/>
        </w:rPr>
        <w:t>farklıdır.Diğer</w:t>
      </w:r>
      <w:proofErr w:type="spellEnd"/>
      <w:r w:rsidRPr="001812F5">
        <w:rPr>
          <w:color w:val="000000"/>
          <w:sz w:val="28"/>
          <w:szCs w:val="28"/>
        </w:rPr>
        <w:t xml:space="preserve"> önemli bir öğrenmede de  ritme ihtiyaç duyularak kelimeleri anlamlandırmada çocuğun kelimeleri okuma yeteneğini geliştirir ses uyumu </w:t>
      </w:r>
      <w:proofErr w:type="spellStart"/>
      <w:r w:rsidRPr="001812F5">
        <w:rPr>
          <w:color w:val="000000"/>
          <w:sz w:val="28"/>
          <w:szCs w:val="28"/>
        </w:rPr>
        <w:t>eşliğinde.Çok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sıkca,hece</w:t>
      </w:r>
      <w:proofErr w:type="spellEnd"/>
      <w:r w:rsidRPr="001812F5">
        <w:rPr>
          <w:color w:val="000000"/>
          <w:sz w:val="28"/>
          <w:szCs w:val="28"/>
        </w:rPr>
        <w:t xml:space="preserve"> hece telaffuz ettikten </w:t>
      </w:r>
      <w:proofErr w:type="spellStart"/>
      <w:r w:rsidRPr="001812F5">
        <w:rPr>
          <w:color w:val="000000"/>
          <w:sz w:val="28"/>
          <w:szCs w:val="28"/>
        </w:rPr>
        <w:t>sonra,f</w:t>
      </w:r>
      <w:proofErr w:type="spellEnd"/>
      <w:r w:rsidRPr="001812F5">
        <w:rPr>
          <w:color w:val="000000"/>
          <w:sz w:val="28"/>
          <w:szCs w:val="28"/>
        </w:rPr>
        <w:t xml:space="preserve">-i-l örneğinde olduğu </w:t>
      </w:r>
      <w:proofErr w:type="spellStart"/>
      <w:r w:rsidRPr="001812F5">
        <w:rPr>
          <w:color w:val="000000"/>
          <w:sz w:val="28"/>
          <w:szCs w:val="28"/>
        </w:rPr>
        <w:t>gibi,çocuk</w:t>
      </w:r>
      <w:proofErr w:type="spellEnd"/>
      <w:r w:rsidRPr="001812F5">
        <w:rPr>
          <w:color w:val="000000"/>
          <w:sz w:val="28"/>
          <w:szCs w:val="28"/>
        </w:rPr>
        <w:t xml:space="preserve"> tekrar </w:t>
      </w:r>
      <w:proofErr w:type="spellStart"/>
      <w:r w:rsidRPr="001812F5">
        <w:rPr>
          <w:color w:val="000000"/>
          <w:sz w:val="28"/>
          <w:szCs w:val="28"/>
        </w:rPr>
        <w:t>eder'Oh!Fil</w:t>
      </w:r>
      <w:proofErr w:type="spellEnd"/>
      <w:r w:rsidRPr="001812F5">
        <w:rPr>
          <w:color w:val="000000"/>
          <w:sz w:val="28"/>
          <w:szCs w:val="28"/>
        </w:rPr>
        <w:t>!'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Sonuç olarak, bu aşama büyük çaba </w:t>
      </w:r>
      <w:proofErr w:type="spellStart"/>
      <w:proofErr w:type="gramStart"/>
      <w:r w:rsidRPr="001812F5">
        <w:rPr>
          <w:color w:val="000000"/>
          <w:sz w:val="28"/>
          <w:szCs w:val="28"/>
        </w:rPr>
        <w:t>gerektirir;bazı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çocuklar bu sürecin üstesinden gelebilmek için uzun bir döneme ihtiyaç </w:t>
      </w:r>
      <w:proofErr w:type="spellStart"/>
      <w:r w:rsidRPr="001812F5">
        <w:rPr>
          <w:color w:val="000000"/>
          <w:sz w:val="28"/>
          <w:szCs w:val="28"/>
        </w:rPr>
        <w:t>duyar.Bu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yüzden,anaokulu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sınıflarında,çocukları</w:t>
      </w:r>
      <w:proofErr w:type="spellEnd"/>
      <w:r w:rsidRPr="001812F5">
        <w:rPr>
          <w:color w:val="000000"/>
          <w:sz w:val="28"/>
          <w:szCs w:val="28"/>
        </w:rPr>
        <w:t xml:space="preserve"> motive edebilmek ve onların yazılı şifreleri çözebilme becerisi edinebilmeleri  için ana sınıfı öğretmenleri çocuklara bu tip sorumluluklar vermek zorundadırlar.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812F5">
        <w:rPr>
          <w:color w:val="000000"/>
          <w:sz w:val="28"/>
          <w:szCs w:val="28"/>
        </w:rPr>
        <w:t>Defior</w:t>
      </w:r>
      <w:proofErr w:type="spellEnd"/>
      <w:r w:rsidRPr="001812F5">
        <w:rPr>
          <w:color w:val="000000"/>
          <w:sz w:val="28"/>
          <w:szCs w:val="28"/>
        </w:rPr>
        <w:t xml:space="preserve"> tarafından(1996)da kaleme alınmış aktiviteler arasından  aşağıda belirtmiş olduğumuz  maddeleri aldık ve bunların  ana sınıfı öğretmenlerinin öğrencilerinin bu aşamanın üstesinden  en iyi şekilde gelmelerini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812F5">
        <w:rPr>
          <w:color w:val="000000"/>
          <w:sz w:val="28"/>
          <w:szCs w:val="28"/>
        </w:rPr>
        <w:t>sağlamada</w:t>
      </w:r>
      <w:proofErr w:type="gramEnd"/>
      <w:r w:rsidRPr="001812F5">
        <w:rPr>
          <w:color w:val="000000"/>
          <w:sz w:val="28"/>
          <w:szCs w:val="28"/>
        </w:rPr>
        <w:t xml:space="preserve"> etkili olacağına inanıyoruz:</w:t>
      </w:r>
    </w:p>
    <w:p w:rsidR="001812F5" w:rsidRPr="001812F5" w:rsidRDefault="001812F5" w:rsidP="00A410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812F5">
        <w:rPr>
          <w:color w:val="000000"/>
          <w:sz w:val="28"/>
          <w:szCs w:val="28"/>
        </w:rPr>
        <w:t>Ritimleri ve dörtlükleri fark edebilme.</w:t>
      </w:r>
      <w:proofErr w:type="gramEnd"/>
    </w:p>
    <w:p w:rsidR="001812F5" w:rsidRPr="001812F5" w:rsidRDefault="001812F5" w:rsidP="00A410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812F5">
        <w:rPr>
          <w:color w:val="000000"/>
          <w:sz w:val="28"/>
          <w:szCs w:val="28"/>
        </w:rPr>
        <w:t>Heceleri sese dönüştürebilme.</w:t>
      </w:r>
      <w:proofErr w:type="gramEnd"/>
    </w:p>
    <w:p w:rsidR="001812F5" w:rsidRPr="001812F5" w:rsidRDefault="001812F5" w:rsidP="00A410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Kelimelerin önemli fonemlerini tanıma.</w:t>
      </w:r>
    </w:p>
    <w:p w:rsidR="001812F5" w:rsidRPr="001812F5" w:rsidRDefault="001812F5" w:rsidP="00A410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Dili oluşturan seslerle </w:t>
      </w:r>
      <w:proofErr w:type="spellStart"/>
      <w:r w:rsidRPr="001812F5">
        <w:rPr>
          <w:color w:val="000000"/>
          <w:sz w:val="28"/>
          <w:szCs w:val="28"/>
        </w:rPr>
        <w:t>üstdilbilim</w:t>
      </w:r>
      <w:proofErr w:type="spellEnd"/>
      <w:r w:rsidRPr="001812F5">
        <w:rPr>
          <w:color w:val="000000"/>
          <w:sz w:val="28"/>
          <w:szCs w:val="28"/>
        </w:rPr>
        <w:t xml:space="preserve"> diyalogları.</w:t>
      </w:r>
    </w:p>
    <w:p w:rsidR="001812F5" w:rsidRPr="001812F5" w:rsidRDefault="001812F5" w:rsidP="00A410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812F5">
        <w:rPr>
          <w:color w:val="000000"/>
          <w:sz w:val="28"/>
          <w:szCs w:val="28"/>
        </w:rPr>
        <w:t>Kelimelerin öncelikli fonemlerinin eklenmesi ve çıkarılması.</w:t>
      </w:r>
      <w:proofErr w:type="gramEnd"/>
    </w:p>
    <w:p w:rsidR="001812F5" w:rsidRPr="001812F5" w:rsidRDefault="001812F5" w:rsidP="00A410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lastRenderedPageBreak/>
        <w:t xml:space="preserve">İki </w:t>
      </w:r>
      <w:proofErr w:type="spellStart"/>
      <w:r w:rsidRPr="001812F5">
        <w:rPr>
          <w:color w:val="000000"/>
          <w:sz w:val="28"/>
          <w:szCs w:val="28"/>
        </w:rPr>
        <w:t>fonemli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812F5">
        <w:rPr>
          <w:color w:val="000000"/>
          <w:sz w:val="28"/>
          <w:szCs w:val="28"/>
        </w:rPr>
        <w:t>kelimeler:kelimeleri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fonemlerine bölmek.</w:t>
      </w:r>
    </w:p>
    <w:p w:rsidR="001812F5" w:rsidRPr="001812F5" w:rsidRDefault="001812F5" w:rsidP="00A410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Üç </w:t>
      </w:r>
      <w:proofErr w:type="spellStart"/>
      <w:r w:rsidRPr="001812F5">
        <w:rPr>
          <w:color w:val="000000"/>
          <w:sz w:val="28"/>
          <w:szCs w:val="28"/>
        </w:rPr>
        <w:t>fonemli</w:t>
      </w:r>
      <w:proofErr w:type="spellEnd"/>
      <w:r w:rsidRPr="001812F5">
        <w:rPr>
          <w:color w:val="000000"/>
          <w:sz w:val="28"/>
          <w:szCs w:val="28"/>
        </w:rPr>
        <w:t xml:space="preserve"> kelimeler: kelimeleri fonemlerine bölmek.</w:t>
      </w:r>
    </w:p>
    <w:p w:rsidR="001812F5" w:rsidRPr="001812F5" w:rsidRDefault="001812F5" w:rsidP="00A410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Fonemleri kelimelerle </w:t>
      </w:r>
      <w:proofErr w:type="spellStart"/>
      <w:r w:rsidRPr="001812F5">
        <w:rPr>
          <w:color w:val="000000"/>
          <w:sz w:val="28"/>
          <w:szCs w:val="28"/>
        </w:rPr>
        <w:t>birleştırmek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gramStart"/>
      <w:r w:rsidRPr="001812F5">
        <w:rPr>
          <w:color w:val="000000"/>
          <w:sz w:val="28"/>
          <w:szCs w:val="28"/>
        </w:rPr>
        <w:t>yada</w:t>
      </w:r>
      <w:proofErr w:type="gramEnd"/>
      <w:r w:rsidRPr="001812F5">
        <w:rPr>
          <w:color w:val="000000"/>
          <w:sz w:val="28"/>
          <w:szCs w:val="28"/>
        </w:rPr>
        <w:t xml:space="preserve"> sentezlemek.   </w:t>
      </w:r>
    </w:p>
    <w:p w:rsidR="000225D1" w:rsidRPr="001812F5" w:rsidRDefault="000225D1" w:rsidP="00A41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Destekleyici malzemelerin kullanımı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(levhalar,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grafik işaretleri,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harfler,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vs.)ödevlerdeki uygulamaları kolaylaştırır.</w:t>
      </w:r>
      <w:r w:rsidR="00D13F31">
        <w:rPr>
          <w:color w:val="000000"/>
          <w:sz w:val="28"/>
          <w:szCs w:val="28"/>
        </w:rPr>
        <w:t xml:space="preserve"> Ç</w:t>
      </w:r>
      <w:r w:rsidR="00D13F31" w:rsidRPr="001812F5">
        <w:rPr>
          <w:color w:val="000000"/>
          <w:sz w:val="28"/>
          <w:szCs w:val="28"/>
        </w:rPr>
        <w:t>ocukların öğrenmelerinde ihtiyaç olunmadığı durumlarda</w:t>
      </w:r>
      <w:r w:rsidR="00D13F31">
        <w:rPr>
          <w:color w:val="000000"/>
          <w:sz w:val="28"/>
          <w:szCs w:val="28"/>
        </w:rPr>
        <w:t>, b</w:t>
      </w:r>
      <w:r w:rsidRPr="001812F5">
        <w:rPr>
          <w:color w:val="000000"/>
          <w:sz w:val="28"/>
          <w:szCs w:val="28"/>
        </w:rPr>
        <w:t xml:space="preserve">u destek uygulamaları </w:t>
      </w:r>
      <w:proofErr w:type="gramStart"/>
      <w:r w:rsidRPr="001812F5">
        <w:rPr>
          <w:color w:val="000000"/>
          <w:sz w:val="28"/>
          <w:szCs w:val="28"/>
        </w:rPr>
        <w:t>verilmeyecektir .</w:t>
      </w:r>
      <w:proofErr w:type="gramEnd"/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Hatta eğlence kaynaklarının tüm türleri kullanıma uygun olduğu </w:t>
      </w:r>
      <w:proofErr w:type="spellStart"/>
      <w:r w:rsidRPr="001812F5">
        <w:rPr>
          <w:color w:val="000000"/>
          <w:sz w:val="28"/>
          <w:szCs w:val="28"/>
        </w:rPr>
        <w:t>için;bu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yüzden,bu</w:t>
      </w:r>
      <w:proofErr w:type="spellEnd"/>
      <w:r w:rsidRPr="001812F5">
        <w:rPr>
          <w:color w:val="000000"/>
          <w:sz w:val="28"/>
          <w:szCs w:val="28"/>
        </w:rPr>
        <w:t xml:space="preserve"> yapılan </w:t>
      </w:r>
      <w:proofErr w:type="spellStart"/>
      <w:r w:rsidRPr="001812F5">
        <w:rPr>
          <w:color w:val="000000"/>
          <w:sz w:val="28"/>
          <w:szCs w:val="28"/>
        </w:rPr>
        <w:t>işlemler</w:t>
      </w:r>
      <w:proofErr w:type="gramStart"/>
      <w:r w:rsidRPr="001812F5">
        <w:rPr>
          <w:color w:val="000000"/>
          <w:sz w:val="28"/>
          <w:szCs w:val="28"/>
        </w:rPr>
        <w:t>,:</w:t>
      </w:r>
      <w:proofErr w:type="gramEnd"/>
      <w:r w:rsidRPr="001812F5">
        <w:rPr>
          <w:color w:val="000000"/>
          <w:sz w:val="28"/>
          <w:szCs w:val="28"/>
        </w:rPr>
        <w:t>lisan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oyunları,kelimelerle</w:t>
      </w:r>
      <w:proofErr w:type="spellEnd"/>
      <w:r w:rsidRPr="001812F5">
        <w:rPr>
          <w:color w:val="000000"/>
          <w:sz w:val="28"/>
          <w:szCs w:val="28"/>
        </w:rPr>
        <w:t xml:space="preserve"> ilgili </w:t>
      </w:r>
      <w:proofErr w:type="spellStart"/>
      <w:r w:rsidRPr="001812F5">
        <w:rPr>
          <w:color w:val="000000"/>
          <w:sz w:val="28"/>
          <w:szCs w:val="28"/>
        </w:rPr>
        <w:t>eğitimler,şarkılarda</w:t>
      </w:r>
      <w:proofErr w:type="spellEnd"/>
      <w:r w:rsidRPr="001812F5">
        <w:rPr>
          <w:color w:val="000000"/>
          <w:sz w:val="28"/>
          <w:szCs w:val="28"/>
        </w:rPr>
        <w:t xml:space="preserve"> bir kelimenin değiştirilmesi ya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da iptal </w:t>
      </w:r>
      <w:proofErr w:type="spellStart"/>
      <w:r w:rsidRPr="001812F5">
        <w:rPr>
          <w:color w:val="000000"/>
          <w:sz w:val="28"/>
          <w:szCs w:val="28"/>
        </w:rPr>
        <w:t>edilmesi,tekerlemeler,kelimelerin</w:t>
      </w:r>
      <w:proofErr w:type="spellEnd"/>
      <w:r w:rsidRPr="001812F5">
        <w:rPr>
          <w:color w:val="000000"/>
          <w:sz w:val="28"/>
          <w:szCs w:val="28"/>
        </w:rPr>
        <w:t xml:space="preserve"> düzenlenmesi ile ilgili </w:t>
      </w:r>
      <w:proofErr w:type="spellStart"/>
      <w:r w:rsidRPr="001812F5">
        <w:rPr>
          <w:color w:val="000000"/>
          <w:sz w:val="28"/>
          <w:szCs w:val="28"/>
        </w:rPr>
        <w:t>oyunlar,şiirler</w:t>
      </w:r>
      <w:proofErr w:type="spellEnd"/>
      <w:r w:rsidRPr="001812F5">
        <w:rPr>
          <w:color w:val="000000"/>
          <w:sz w:val="28"/>
          <w:szCs w:val="28"/>
        </w:rPr>
        <w:t xml:space="preserve"> ve ritimler, çeşitli türlerde gizli </w:t>
      </w:r>
      <w:proofErr w:type="spellStart"/>
      <w:r w:rsidRPr="001812F5">
        <w:rPr>
          <w:color w:val="000000"/>
          <w:sz w:val="28"/>
          <w:szCs w:val="28"/>
        </w:rPr>
        <w:t>lisanlar,parolalar,robot</w:t>
      </w:r>
      <w:proofErr w:type="spellEnd"/>
      <w:r w:rsidRPr="001812F5">
        <w:rPr>
          <w:color w:val="000000"/>
          <w:sz w:val="28"/>
          <w:szCs w:val="28"/>
        </w:rPr>
        <w:t xml:space="preserve"> gibi konuşmak,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çocuğun ilgisini çeker ve motive eder.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Marketlerde, çocukların bu yeteneklerini kullanabilecekleri eğlenceli aktivitelerin düzenlenmesinde işe yarabilecek malzemeleri bulabilirsiniz.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Bu ve diğer eğitim araçları ile farklı türlerden önceden </w:t>
      </w:r>
      <w:proofErr w:type="spellStart"/>
      <w:r w:rsidRPr="001812F5">
        <w:rPr>
          <w:color w:val="000000"/>
          <w:sz w:val="28"/>
          <w:szCs w:val="28"/>
        </w:rPr>
        <w:t>verilenödevleri</w:t>
      </w:r>
      <w:proofErr w:type="spellEnd"/>
      <w:r w:rsidRPr="001812F5">
        <w:rPr>
          <w:color w:val="000000"/>
          <w:sz w:val="28"/>
          <w:szCs w:val="28"/>
        </w:rPr>
        <w:t xml:space="preserve"> zorluk derecesine göre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yavaş yavaş öğretmek mümkündür.</w:t>
      </w:r>
    </w:p>
    <w:p w:rsidR="001812F5" w:rsidRPr="001812F5" w:rsidRDefault="001812F5" w:rsidP="00A41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İMLA(ORTOGRAFİK)AŞAMA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Yetenekli okuyucular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bir dizi önemli kelimelerin yazı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birimlerini deşifre etmeden anlayabilirler.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Çocuklar aynı kelimeleri defalarca okumaları sonucunda onları sözcük birimleri olarak algılarlar,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tam olarak heceleme yapamazlar.</w:t>
      </w:r>
      <w:r w:rsidR="00D13F31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Frith'e</w:t>
      </w:r>
      <w:proofErr w:type="spellEnd"/>
      <w:r w:rsidRPr="001812F5">
        <w:rPr>
          <w:color w:val="000000"/>
          <w:sz w:val="28"/>
          <w:szCs w:val="28"/>
        </w:rPr>
        <w:t xml:space="preserve"> göre (1989)bu beceri eğer çocuklar okumayı düzenli olarak yaparlarsa yedi yıldan sekiz yıla olağanüstü artış gösterir.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Şayet çocuklar alfabetik aşamanın üstesinden başarılı bir şekilde gelemezlerse,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okumaları daha da yavaşlayacaktır,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ilgileri şifre çözmeye odaklanacağı </w:t>
      </w:r>
      <w:proofErr w:type="spellStart"/>
      <w:proofErr w:type="gramStart"/>
      <w:r w:rsidRPr="001812F5">
        <w:rPr>
          <w:color w:val="000000"/>
          <w:sz w:val="28"/>
          <w:szCs w:val="28"/>
        </w:rPr>
        <w:t>için;imla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lastRenderedPageBreak/>
        <w:t>safhasında,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okuyucunun ilgisi özellikle okuduğu metnin  içeriğine  anlam vermeye odaklanır.  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Bir önceki aşamanın bir kere üstesinden </w:t>
      </w:r>
      <w:proofErr w:type="spellStart"/>
      <w:r w:rsidRPr="001812F5">
        <w:rPr>
          <w:color w:val="000000"/>
          <w:sz w:val="28"/>
          <w:szCs w:val="28"/>
        </w:rPr>
        <w:t>gelindimi</w:t>
      </w:r>
      <w:proofErr w:type="spellEnd"/>
      <w:r w:rsidRPr="001812F5">
        <w:rPr>
          <w:color w:val="000000"/>
          <w:sz w:val="28"/>
          <w:szCs w:val="28"/>
        </w:rPr>
        <w:t>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çocuklar morfemlerin ve anlam birimlerinin anında anlaşılmasını sağlayan stratejilerini geliştirebileceklerdir.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Bu ortak kelimelerin </w:t>
      </w:r>
      <w:proofErr w:type="spellStart"/>
      <w:r w:rsidRPr="001812F5">
        <w:rPr>
          <w:color w:val="000000"/>
          <w:sz w:val="28"/>
          <w:szCs w:val="28"/>
        </w:rPr>
        <w:t>legografik</w:t>
      </w:r>
      <w:proofErr w:type="spellEnd"/>
      <w:r w:rsidRPr="001812F5">
        <w:rPr>
          <w:color w:val="000000"/>
          <w:sz w:val="28"/>
          <w:szCs w:val="28"/>
        </w:rPr>
        <w:t xml:space="preserve"> tanımları değil ama onların farklı içeriklerde (ve farklı yazı tipleriyle)hemen algılayabilme ve olası hataları ortaya çıkarabilmedir,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harfler eklenebilir ya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da kaldırılabilir böylece düzensizce yapılan sıralamalar bertaraf edilebilir.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Aslında,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şifre çözme ve tam okuma gelişimi her okuyucuda görülebilir.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Temelde nelerin değiştiği öğrenme safhasında her bir </w:t>
      </w:r>
      <w:proofErr w:type="spellStart"/>
      <w:r w:rsidRPr="001812F5">
        <w:rPr>
          <w:color w:val="000000"/>
          <w:sz w:val="28"/>
          <w:szCs w:val="28"/>
        </w:rPr>
        <w:t>süreçe</w:t>
      </w:r>
      <w:proofErr w:type="spellEnd"/>
      <w:r w:rsidRPr="001812F5">
        <w:rPr>
          <w:color w:val="000000"/>
          <w:sz w:val="28"/>
          <w:szCs w:val="28"/>
        </w:rPr>
        <w:t xml:space="preserve"> verilen öneme ve önerilen metnin karakteristiklerine bağlıdır.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Yeni başlayanlar neredeyse metnin tamamının şifresini çözdüler ve önceki küresel bağlamda öğrenmiş oldukları çok özel 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812F5">
        <w:rPr>
          <w:color w:val="000000"/>
          <w:sz w:val="28"/>
          <w:szCs w:val="28"/>
        </w:rPr>
        <w:t>kelimeleri</w:t>
      </w:r>
      <w:proofErr w:type="gramEnd"/>
      <w:r w:rsidRPr="001812F5">
        <w:rPr>
          <w:color w:val="000000"/>
          <w:sz w:val="28"/>
          <w:szCs w:val="28"/>
        </w:rPr>
        <w:t xml:space="preserve"> sadece okuyabildiler.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Uzman okuyucular,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bununla birlikte,</w:t>
      </w:r>
      <w:r w:rsidR="00D13F31">
        <w:rPr>
          <w:color w:val="000000"/>
          <w:sz w:val="28"/>
          <w:szCs w:val="28"/>
        </w:rPr>
        <w:t xml:space="preserve"> </w:t>
      </w:r>
      <w:proofErr w:type="gramStart"/>
      <w:r w:rsidRPr="001812F5">
        <w:rPr>
          <w:color w:val="000000"/>
          <w:sz w:val="28"/>
          <w:szCs w:val="28"/>
        </w:rPr>
        <w:t>global</w:t>
      </w:r>
      <w:proofErr w:type="gramEnd"/>
      <w:r w:rsidRPr="001812F5">
        <w:rPr>
          <w:color w:val="000000"/>
          <w:sz w:val="28"/>
          <w:szCs w:val="28"/>
        </w:rPr>
        <w:t xml:space="preserve"> olarak okumayı gerçekleştirdiler ve sadece teknik terimlerle yada okudukları dilin kelime özelliklerini taşımayan bilinmeyen kelimelerle karşılaştıklarında şifre çözümüne ihtiyaç duydular.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812F5">
        <w:rPr>
          <w:color w:val="000000"/>
          <w:sz w:val="28"/>
          <w:szCs w:val="28"/>
        </w:rPr>
        <w:t>Frith'sin</w:t>
      </w:r>
      <w:proofErr w:type="spellEnd"/>
      <w:r w:rsidRPr="001812F5">
        <w:rPr>
          <w:color w:val="000000"/>
          <w:sz w:val="28"/>
          <w:szCs w:val="28"/>
        </w:rPr>
        <w:t xml:space="preserve"> modeli (1989)deneysel verilerce desteklenmesine </w:t>
      </w:r>
      <w:proofErr w:type="spellStart"/>
      <w:proofErr w:type="gramStart"/>
      <w:r w:rsidRPr="001812F5">
        <w:rPr>
          <w:color w:val="000000"/>
          <w:sz w:val="28"/>
          <w:szCs w:val="28"/>
        </w:rPr>
        <w:t>rağmen,tüm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araştırmacılar çocukların belirtilen sırada ve gerekli görülen üç aşamada devam etmeleri konusunda hemfikir değil.</w:t>
      </w:r>
      <w:r w:rsidR="00D13F3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812F5">
        <w:rPr>
          <w:color w:val="000000"/>
          <w:sz w:val="28"/>
          <w:szCs w:val="28"/>
        </w:rPr>
        <w:t>Görülüyorki,eğitim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süreci metot ve çocuklara sağlanan okuma tecrübeleri gibi faktörlere dayalıdır.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Bunlara ek olarak,</w:t>
      </w:r>
      <w:r w:rsidR="00D13F31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ingilizce</w:t>
      </w:r>
      <w:proofErr w:type="spellEnd"/>
      <w:r w:rsidRPr="001812F5">
        <w:rPr>
          <w:color w:val="000000"/>
          <w:sz w:val="28"/>
          <w:szCs w:val="28"/>
        </w:rPr>
        <w:t xml:space="preserve"> alanında yapılan araştırmaların </w:t>
      </w:r>
      <w:proofErr w:type="spellStart"/>
      <w:r w:rsidRPr="001812F5">
        <w:rPr>
          <w:color w:val="000000"/>
          <w:sz w:val="28"/>
          <w:szCs w:val="28"/>
        </w:rPr>
        <w:t>fonemik</w:t>
      </w:r>
      <w:proofErr w:type="spellEnd"/>
      <w:r w:rsidRPr="001812F5">
        <w:rPr>
          <w:color w:val="000000"/>
          <w:sz w:val="28"/>
          <w:szCs w:val="28"/>
        </w:rPr>
        <w:t xml:space="preserve"> grafik açısından bazı benzerlikler gösterdiği söyleniyor ve sonuç olarak </w:t>
      </w:r>
      <w:proofErr w:type="gramStart"/>
      <w:r w:rsidRPr="001812F5">
        <w:rPr>
          <w:color w:val="000000"/>
          <w:sz w:val="28"/>
          <w:szCs w:val="28"/>
        </w:rPr>
        <w:t>global</w:t>
      </w:r>
      <w:proofErr w:type="gramEnd"/>
      <w:r w:rsidRPr="001812F5">
        <w:rPr>
          <w:color w:val="000000"/>
          <w:sz w:val="28"/>
          <w:szCs w:val="28"/>
        </w:rPr>
        <w:t xml:space="preserve"> ve sentetik metotlarla </w:t>
      </w:r>
      <w:proofErr w:type="spellStart"/>
      <w:r w:rsidRPr="001812F5">
        <w:rPr>
          <w:color w:val="000000"/>
          <w:sz w:val="28"/>
          <w:szCs w:val="28"/>
        </w:rPr>
        <w:t>sözcüksel</w:t>
      </w:r>
      <w:proofErr w:type="spellEnd"/>
      <w:r w:rsidRPr="001812F5">
        <w:rPr>
          <w:color w:val="000000"/>
          <w:sz w:val="28"/>
          <w:szCs w:val="28"/>
        </w:rPr>
        <w:t xml:space="preserve"> rota doğrultusunda okuma eğilimlerinin öncelikleri bakımından da bazı benzerlikler olduğu da söylemler arasındadır.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D13F31" w:rsidRDefault="001812F5" w:rsidP="00A4101A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13F31">
        <w:rPr>
          <w:b/>
          <w:color w:val="000000"/>
          <w:sz w:val="28"/>
          <w:szCs w:val="28"/>
        </w:rPr>
        <w:t>Okuma ve Yazma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lastRenderedPageBreak/>
        <w:t>Okuma ve yazma kavramı dilin grafik şifreleme ile ilgili iki basit dilbilimsel becerisinin birleşimini yansıtır.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Okuma ve yazma dönemi dilin grafik şifreleme ile ilgili başlıca iki yeteneğin bileşimini ifade eder.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Her </w:t>
      </w:r>
      <w:proofErr w:type="spellStart"/>
      <w:r w:rsidRPr="001812F5">
        <w:rPr>
          <w:color w:val="000000"/>
          <w:sz w:val="28"/>
          <w:szCs w:val="28"/>
        </w:rPr>
        <w:t>ikiside</w:t>
      </w:r>
      <w:proofErr w:type="spellEnd"/>
      <w:r w:rsidRPr="001812F5">
        <w:rPr>
          <w:color w:val="000000"/>
          <w:sz w:val="28"/>
          <w:szCs w:val="28"/>
        </w:rPr>
        <w:t xml:space="preserve"> birbiriyle ilişkili olmasına rağmen,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öğrenme sürecinde her </w:t>
      </w:r>
      <w:proofErr w:type="spellStart"/>
      <w:r w:rsidRPr="001812F5">
        <w:rPr>
          <w:color w:val="000000"/>
          <w:sz w:val="28"/>
          <w:szCs w:val="28"/>
        </w:rPr>
        <w:t>ikisininde</w:t>
      </w:r>
      <w:proofErr w:type="spellEnd"/>
      <w:r w:rsidRPr="001812F5">
        <w:rPr>
          <w:color w:val="000000"/>
          <w:sz w:val="28"/>
          <w:szCs w:val="28"/>
        </w:rPr>
        <w:t xml:space="preserve"> eş zamanlı olarak yer alması gerekmez.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Okuma ve yazmanın fiiliyatları farklıdır ve bu yüzden de etkin hale getirilecek işlemlerdir.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Okuma ve yazmadan söz ettiğimizde bunun anlamı sıralanışı,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gelişimi ve ilerletilmesi paralel olmayan iki yetenek üzerine çalışma yapmadır.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Sözlü şifre sesle ilgili ekipmanları kullanır, yaşam ve kendini ifade edebilme için gereklidir;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yazılı şifre ağızdan söylenir,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fakat bağımsızdır,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isteğe bağlıdır ve alışıla</w:t>
      </w:r>
      <w:r w:rsidR="00D13F3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812F5">
        <w:rPr>
          <w:color w:val="000000"/>
          <w:sz w:val="28"/>
          <w:szCs w:val="28"/>
        </w:rPr>
        <w:t>gelmiştir,ve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grafik işaretler kullanılır(harfler)</w:t>
      </w:r>
      <w:proofErr w:type="spellStart"/>
      <w:r w:rsidRPr="001812F5">
        <w:rPr>
          <w:color w:val="000000"/>
          <w:sz w:val="28"/>
          <w:szCs w:val="28"/>
        </w:rPr>
        <w:t>fonemenleri</w:t>
      </w:r>
      <w:proofErr w:type="spellEnd"/>
      <w:r w:rsidRPr="001812F5">
        <w:rPr>
          <w:color w:val="000000"/>
          <w:sz w:val="28"/>
          <w:szCs w:val="28"/>
        </w:rPr>
        <w:t xml:space="preserve"> temsil eder ve bu doğrultuda seslerle ilişkilidir.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Her ikisinde de belli bir </w:t>
      </w:r>
      <w:proofErr w:type="spellStart"/>
      <w:r w:rsidRPr="001812F5">
        <w:rPr>
          <w:color w:val="000000"/>
          <w:sz w:val="28"/>
          <w:szCs w:val="28"/>
        </w:rPr>
        <w:t>psikomotor</w:t>
      </w:r>
      <w:proofErr w:type="spellEnd"/>
      <w:r w:rsidRPr="001812F5">
        <w:rPr>
          <w:color w:val="000000"/>
          <w:sz w:val="28"/>
          <w:szCs w:val="28"/>
        </w:rPr>
        <w:t xml:space="preserve"> gelişime ihtiyaç </w:t>
      </w:r>
      <w:proofErr w:type="spellStart"/>
      <w:proofErr w:type="gramStart"/>
      <w:r w:rsidRPr="001812F5">
        <w:rPr>
          <w:color w:val="000000"/>
          <w:sz w:val="28"/>
          <w:szCs w:val="28"/>
        </w:rPr>
        <w:t>vardır,ama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her </w:t>
      </w:r>
      <w:proofErr w:type="spellStart"/>
      <w:r w:rsidRPr="001812F5">
        <w:rPr>
          <w:color w:val="000000"/>
          <w:sz w:val="28"/>
          <w:szCs w:val="28"/>
        </w:rPr>
        <w:t>ikiside</w:t>
      </w:r>
      <w:proofErr w:type="spellEnd"/>
      <w:r w:rsidRPr="001812F5">
        <w:rPr>
          <w:color w:val="000000"/>
          <w:sz w:val="28"/>
          <w:szCs w:val="28"/>
        </w:rPr>
        <w:t xml:space="preserve"> sembolik fonksiyonların gelişimine cevap verir(kelimeleri ve durumları yazılı işaretlerle tercüme etme yeteneğidir,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bu </w:t>
      </w:r>
      <w:proofErr w:type="spellStart"/>
      <w:r w:rsidRPr="001812F5">
        <w:rPr>
          <w:color w:val="000000"/>
          <w:sz w:val="28"/>
          <w:szCs w:val="28"/>
        </w:rPr>
        <w:t>durumda,verilen</w:t>
      </w:r>
      <w:proofErr w:type="spellEnd"/>
      <w:r w:rsidRPr="001812F5">
        <w:rPr>
          <w:color w:val="000000"/>
          <w:sz w:val="28"/>
          <w:szCs w:val="28"/>
        </w:rPr>
        <w:t xml:space="preserve"> dilde belli bir dilbilimsel şifrelemedir)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Okuma yazmada okumayı öğretmeyi </w:t>
      </w:r>
      <w:proofErr w:type="spellStart"/>
      <w:r w:rsidRPr="001812F5">
        <w:rPr>
          <w:color w:val="000000"/>
          <w:sz w:val="28"/>
          <w:szCs w:val="28"/>
        </w:rPr>
        <w:t>sürdürürmek</w:t>
      </w:r>
      <w:proofErr w:type="spellEnd"/>
      <w:r w:rsidRPr="001812F5">
        <w:rPr>
          <w:color w:val="000000"/>
          <w:sz w:val="28"/>
          <w:szCs w:val="28"/>
        </w:rPr>
        <w:t xml:space="preserve"> için bir kaç tane metot bulabiliriz.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3F31">
        <w:rPr>
          <w:b/>
          <w:color w:val="000000"/>
          <w:sz w:val="28"/>
          <w:szCs w:val="28"/>
        </w:rPr>
        <w:t>Sentetik metotlar;</w:t>
      </w:r>
      <w:r w:rsidR="00D13F31">
        <w:rPr>
          <w:color w:val="000000"/>
          <w:sz w:val="28"/>
          <w:szCs w:val="28"/>
        </w:rPr>
        <w:t xml:space="preserve"> B</w:t>
      </w:r>
      <w:r w:rsidRPr="001812F5">
        <w:rPr>
          <w:color w:val="000000"/>
          <w:sz w:val="28"/>
          <w:szCs w:val="28"/>
        </w:rPr>
        <w:t xml:space="preserve">u metotlar sentezden </w:t>
      </w:r>
      <w:proofErr w:type="spellStart"/>
      <w:proofErr w:type="gramStart"/>
      <w:r w:rsidRPr="001812F5">
        <w:rPr>
          <w:color w:val="000000"/>
          <w:sz w:val="28"/>
          <w:szCs w:val="28"/>
        </w:rPr>
        <w:t>analize,küçükten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büyüğe bir kompozisyon gibi çalışır.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3F31">
        <w:rPr>
          <w:b/>
          <w:color w:val="000000"/>
          <w:sz w:val="28"/>
          <w:szCs w:val="28"/>
        </w:rPr>
        <w:t>Analitik metotlar;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büyükten küçüğe öğelerin analizine odaklanırlar,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daima belli bir </w:t>
      </w:r>
      <w:proofErr w:type="spellStart"/>
      <w:proofErr w:type="gramStart"/>
      <w:r w:rsidRPr="001812F5">
        <w:rPr>
          <w:color w:val="000000"/>
          <w:sz w:val="28"/>
          <w:szCs w:val="28"/>
        </w:rPr>
        <w:t>dilbilimsellikle</w:t>
      </w:r>
      <w:proofErr w:type="spellEnd"/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 başlar</w:t>
      </w:r>
      <w:proofErr w:type="gramEnd"/>
      <w:r w:rsidRPr="001812F5">
        <w:rPr>
          <w:color w:val="000000"/>
          <w:sz w:val="28"/>
          <w:szCs w:val="28"/>
        </w:rPr>
        <w:t xml:space="preserve"> ve hafızayı ve çağrıştırmayı kullanır özümseyebilmek için.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3F31">
        <w:rPr>
          <w:b/>
          <w:color w:val="000000"/>
          <w:sz w:val="28"/>
          <w:szCs w:val="28"/>
        </w:rPr>
        <w:t>Karıştırılmış Metotlar;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analitik ve sentetik metotların öğelerini ve tekniklerini kullanırlar,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özellikle dilbilim üzerine kuruludur ve hafızayı ve özümsemenin başarılmasında çağrışımı kullanır ve sürekli olarak analizden senteze ve sentezden analize doğru gider.</w:t>
      </w:r>
    </w:p>
    <w:p w:rsidR="00D13F31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lastRenderedPageBreak/>
        <w:t>Okumayı ve yazmayı öğretmek daha metodolojik bir konudur.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Bundan dolayıdır ki uygun metot şunları hesaba katar:</w:t>
      </w:r>
    </w:p>
    <w:p w:rsidR="001812F5" w:rsidRPr="001812F5" w:rsidRDefault="001812F5" w:rsidP="00A4101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Okunan ve yazılan şeye </w:t>
      </w:r>
      <w:proofErr w:type="spellStart"/>
      <w:r w:rsidRPr="001812F5">
        <w:rPr>
          <w:color w:val="000000"/>
          <w:sz w:val="28"/>
          <w:szCs w:val="28"/>
        </w:rPr>
        <w:t>uyarlanmaştır</w:t>
      </w:r>
      <w:proofErr w:type="spellEnd"/>
      <w:r w:rsidRPr="001812F5">
        <w:rPr>
          <w:color w:val="000000"/>
          <w:sz w:val="28"/>
          <w:szCs w:val="28"/>
        </w:rPr>
        <w:t>.</w:t>
      </w:r>
    </w:p>
    <w:p w:rsidR="001812F5" w:rsidRPr="001812F5" w:rsidRDefault="001812F5" w:rsidP="00A4101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Çocuğun gelişim sürecine uyarlanmıştır.</w:t>
      </w:r>
    </w:p>
    <w:p w:rsidR="001812F5" w:rsidRPr="001812F5" w:rsidRDefault="001812F5" w:rsidP="00A4101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Gelecekte çocukların öğrenmeyecekleri şeyleri öğretmez.</w:t>
      </w:r>
    </w:p>
    <w:p w:rsidR="00D13F31" w:rsidRDefault="00D13F31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D13F31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13F31">
        <w:rPr>
          <w:b/>
          <w:color w:val="000000"/>
          <w:sz w:val="28"/>
          <w:szCs w:val="28"/>
        </w:rPr>
        <w:t>Okuma ve yazma analizinin sesçil- sentetik sistemleri:</w:t>
      </w:r>
    </w:p>
    <w:p w:rsidR="001812F5" w:rsidRPr="00D13F31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13F31">
        <w:rPr>
          <w:b/>
          <w:color w:val="000000"/>
          <w:sz w:val="28"/>
          <w:szCs w:val="28"/>
        </w:rPr>
        <w:t> 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      '</w:t>
      </w:r>
      <w:proofErr w:type="spellStart"/>
      <w:proofErr w:type="gramStart"/>
      <w:r w:rsidRPr="001812F5">
        <w:rPr>
          <w:color w:val="000000"/>
          <w:sz w:val="28"/>
          <w:szCs w:val="28"/>
        </w:rPr>
        <w:t>Letrilandia.El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Pais</w:t>
      </w:r>
      <w:proofErr w:type="spellEnd"/>
      <w:r w:rsidRPr="001812F5">
        <w:rPr>
          <w:color w:val="000000"/>
          <w:sz w:val="28"/>
          <w:szCs w:val="28"/>
        </w:rPr>
        <w:t xml:space="preserve"> de </w:t>
      </w:r>
      <w:proofErr w:type="spellStart"/>
      <w:r w:rsidRPr="001812F5">
        <w:rPr>
          <w:color w:val="000000"/>
          <w:sz w:val="28"/>
          <w:szCs w:val="28"/>
        </w:rPr>
        <w:t>las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Letras</w:t>
      </w:r>
      <w:proofErr w:type="spellEnd"/>
      <w:r w:rsidRPr="001812F5">
        <w:rPr>
          <w:color w:val="000000"/>
          <w:sz w:val="28"/>
          <w:szCs w:val="28"/>
        </w:rPr>
        <w:t>'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812F5">
        <w:rPr>
          <w:color w:val="000000"/>
          <w:sz w:val="28"/>
          <w:szCs w:val="28"/>
        </w:rPr>
        <w:t>Bugünlerde,okuma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ve yazma öğreniminde İspanya'da ki okullarda  en yaygın kullanılan metotlardan biri </w:t>
      </w:r>
      <w:proofErr w:type="spellStart"/>
      <w:r w:rsidRPr="001812F5">
        <w:rPr>
          <w:color w:val="000000"/>
          <w:sz w:val="28"/>
          <w:szCs w:val="28"/>
        </w:rPr>
        <w:t>Letrilandia'dır</w:t>
      </w:r>
      <w:proofErr w:type="spellEnd"/>
      <w:r w:rsidRPr="001812F5">
        <w:rPr>
          <w:color w:val="000000"/>
          <w:sz w:val="28"/>
          <w:szCs w:val="28"/>
        </w:rPr>
        <w:t>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812F5">
        <w:rPr>
          <w:color w:val="000000"/>
          <w:sz w:val="28"/>
          <w:szCs w:val="28"/>
        </w:rPr>
        <w:t>Yayınevi,Edelvives</w:t>
      </w:r>
      <w:proofErr w:type="gramEnd"/>
      <w:r w:rsidRPr="001812F5">
        <w:rPr>
          <w:color w:val="000000"/>
          <w:sz w:val="28"/>
          <w:szCs w:val="28"/>
        </w:rPr>
        <w:t>,bu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metotu</w:t>
      </w:r>
      <w:proofErr w:type="spellEnd"/>
      <w:r w:rsidRPr="001812F5">
        <w:rPr>
          <w:color w:val="000000"/>
          <w:sz w:val="28"/>
          <w:szCs w:val="28"/>
        </w:rPr>
        <w:t xml:space="preserve"> şöyle anlatır: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'</w:t>
      </w:r>
      <w:proofErr w:type="spellStart"/>
      <w:r w:rsidRPr="001812F5">
        <w:rPr>
          <w:color w:val="000000"/>
          <w:sz w:val="28"/>
          <w:szCs w:val="28"/>
        </w:rPr>
        <w:t>Letrilandia</w:t>
      </w:r>
      <w:proofErr w:type="spellEnd"/>
      <w:r w:rsidRPr="001812F5">
        <w:rPr>
          <w:color w:val="000000"/>
          <w:sz w:val="28"/>
          <w:szCs w:val="28"/>
        </w:rPr>
        <w:t xml:space="preserve"> çocuklara okuma ve yazmayı öğreten yaratıcı bir metottur'. Bu </w:t>
      </w:r>
      <w:proofErr w:type="spellStart"/>
      <w:r w:rsidRPr="001812F5">
        <w:rPr>
          <w:color w:val="000000"/>
          <w:sz w:val="28"/>
          <w:szCs w:val="28"/>
        </w:rPr>
        <w:t>metotun</w:t>
      </w:r>
      <w:proofErr w:type="spellEnd"/>
      <w:r w:rsidRPr="001812F5">
        <w:rPr>
          <w:color w:val="000000"/>
          <w:sz w:val="28"/>
          <w:szCs w:val="28"/>
        </w:rPr>
        <w:t xml:space="preserve"> en önemli özelliği harflerin motive edici unsurlar olan fantastik masallar eşliğinde  çocukların hayal dünyalarında yaratmış oldukları karakterlere dönüştürme </w:t>
      </w:r>
      <w:proofErr w:type="spellStart"/>
      <w:proofErr w:type="gramStart"/>
      <w:r w:rsidRPr="001812F5">
        <w:rPr>
          <w:color w:val="000000"/>
          <w:sz w:val="28"/>
          <w:szCs w:val="28"/>
        </w:rPr>
        <w:t>fikridir.Hikayede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anlatılan her harfin sesleri çocuklara </w:t>
      </w:r>
      <w:proofErr w:type="spellStart"/>
      <w:r w:rsidRPr="001812F5">
        <w:rPr>
          <w:color w:val="000000"/>
          <w:sz w:val="28"/>
          <w:szCs w:val="28"/>
        </w:rPr>
        <w:t>verilir,ve</w:t>
      </w:r>
      <w:proofErr w:type="spellEnd"/>
      <w:r w:rsidRPr="001812F5">
        <w:rPr>
          <w:color w:val="000000"/>
          <w:sz w:val="28"/>
          <w:szCs w:val="28"/>
        </w:rPr>
        <w:t xml:space="preserve"> dilin karmaşık yanları  eğlenceli ve kolay anlaşılır bir şekilde  açıklanır ki çocuklarda bunu  doğal olarak hatırlar.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Bu metot çocukları bir kırsala götürürler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ve harfler de orada yaşayan sakinlermiş gibi kullanılır,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hepsinin bir mesleği vardır.</w:t>
      </w:r>
      <w:r w:rsidR="00D13F31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>Bu yöntemle,</w:t>
      </w:r>
      <w:r w:rsidR="00D13F31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Letrilandia</w:t>
      </w:r>
      <w:proofErr w:type="spellEnd"/>
      <w:r w:rsidRPr="001812F5">
        <w:rPr>
          <w:color w:val="000000"/>
          <w:sz w:val="28"/>
          <w:szCs w:val="28"/>
        </w:rPr>
        <w:t xml:space="preserve"> '</w:t>
      </w:r>
      <w:proofErr w:type="spellStart"/>
      <w:r w:rsidRPr="001812F5">
        <w:rPr>
          <w:color w:val="000000"/>
          <w:sz w:val="28"/>
          <w:szCs w:val="28"/>
        </w:rPr>
        <w:t>yı</w:t>
      </w:r>
      <w:proofErr w:type="spellEnd"/>
      <w:r w:rsidRPr="001812F5">
        <w:rPr>
          <w:color w:val="000000"/>
          <w:sz w:val="28"/>
          <w:szCs w:val="28"/>
        </w:rPr>
        <w:t xml:space="preserve"> kullandığımızd</w:t>
      </w:r>
      <w:r w:rsidR="00D13F31">
        <w:rPr>
          <w:color w:val="000000"/>
          <w:sz w:val="28"/>
          <w:szCs w:val="28"/>
        </w:rPr>
        <w:t>a bulacağımız ilk karakterler kr</w:t>
      </w:r>
      <w:r w:rsidRPr="001812F5">
        <w:rPr>
          <w:color w:val="000000"/>
          <w:sz w:val="28"/>
          <w:szCs w:val="28"/>
        </w:rPr>
        <w:t>aliyet ailesidir:</w:t>
      </w:r>
    </w:p>
    <w:p w:rsidR="001812F5" w:rsidRPr="001812F5" w:rsidRDefault="001812F5" w:rsidP="00A41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F5" w:rsidRPr="001812F5" w:rsidRDefault="003178FC" w:rsidP="003178FC">
      <w:pPr>
        <w:pStyle w:val="NormalWeb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  <w:r w:rsidRPr="00A56739">
        <w:rPr>
          <w:noProof/>
          <w:color w:val="6699CC"/>
          <w:sz w:val="28"/>
          <w:szCs w:val="28"/>
        </w:rPr>
        <w:lastRenderedPageBreak/>
        <w:drawing>
          <wp:inline distT="0" distB="0" distL="0" distR="0" wp14:anchorId="592EC901" wp14:editId="72E206A0">
            <wp:extent cx="3048000" cy="1714500"/>
            <wp:effectExtent l="0" t="0" r="0" b="0"/>
            <wp:docPr id="2" name="Imagen 2" descr="http://4.bp.blogspot.com/-UBUtU8KZXE4/UyxhP58MbXI/AAAAAAAAANo/sRa_pZUE2jM/s1600/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UBUtU8KZXE4/UyxhP58MbXI/AAAAAAAAANo/sRa_pZUE2jM/s1600/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F5" w:rsidRDefault="003178FC" w:rsidP="003178FC">
      <w:pPr>
        <w:pStyle w:val="NormalWeb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Figür 1 : </w:t>
      </w:r>
      <w:r w:rsidR="001812F5" w:rsidRPr="001812F5">
        <w:rPr>
          <w:color w:val="2E74B5" w:themeColor="accent1" w:themeShade="BF"/>
          <w:sz w:val="28"/>
          <w:szCs w:val="28"/>
        </w:rPr>
        <w:t xml:space="preserve"> 'La </w:t>
      </w:r>
      <w:proofErr w:type="spellStart"/>
      <w:r w:rsidR="001812F5" w:rsidRPr="001812F5">
        <w:rPr>
          <w:color w:val="2E74B5" w:themeColor="accent1" w:themeShade="BF"/>
          <w:sz w:val="28"/>
          <w:szCs w:val="28"/>
        </w:rPr>
        <w:t>Reina</w:t>
      </w:r>
      <w:proofErr w:type="spellEnd"/>
      <w:r w:rsidR="001812F5" w:rsidRPr="001812F5">
        <w:rPr>
          <w:color w:val="2E74B5" w:themeColor="accent1" w:themeShade="BF"/>
          <w:sz w:val="28"/>
          <w:szCs w:val="28"/>
        </w:rPr>
        <w:t xml:space="preserve">  A'- 'Kraliçe'</w:t>
      </w:r>
    </w:p>
    <w:p w:rsidR="003178FC" w:rsidRPr="001812F5" w:rsidRDefault="003178FC" w:rsidP="003178FC">
      <w:pPr>
        <w:pStyle w:val="NormalWeb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  <w:r w:rsidRPr="00A56739">
        <w:rPr>
          <w:noProof/>
          <w:color w:val="6699CC"/>
          <w:sz w:val="28"/>
          <w:szCs w:val="28"/>
        </w:rPr>
        <w:drawing>
          <wp:inline distT="0" distB="0" distL="0" distR="0" wp14:anchorId="2130C957" wp14:editId="67A8E00D">
            <wp:extent cx="3048000" cy="1714500"/>
            <wp:effectExtent l="0" t="0" r="0" b="0"/>
            <wp:docPr id="3" name="Imagen 3" descr="http://2.bp.blogspot.com/-DYyJ1TPK9-U/UyxhTNEMy6I/AAAAAAAAAN0/nSLAlLgpLlI/s1600/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DYyJ1TPK9-U/UyxhTNEMy6I/AAAAAAAAAN0/nSLAlLgpLlI/s1600/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F5" w:rsidRDefault="003178FC" w:rsidP="003178FC">
      <w:pPr>
        <w:pStyle w:val="NormalWeb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Figür 2 : </w:t>
      </w:r>
      <w:r w:rsidR="001812F5" w:rsidRPr="001812F5">
        <w:rPr>
          <w:color w:val="2E74B5" w:themeColor="accent1" w:themeShade="BF"/>
          <w:sz w:val="28"/>
          <w:szCs w:val="28"/>
        </w:rPr>
        <w:t xml:space="preserve"> 'El Principe e' ' Prens'</w:t>
      </w:r>
    </w:p>
    <w:p w:rsidR="003178FC" w:rsidRPr="001812F5" w:rsidRDefault="003178FC" w:rsidP="003178FC">
      <w:pPr>
        <w:pStyle w:val="NormalWeb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  <w:r w:rsidRPr="00A56739">
        <w:rPr>
          <w:noProof/>
          <w:color w:val="6699CC"/>
          <w:sz w:val="28"/>
          <w:szCs w:val="28"/>
        </w:rPr>
        <w:drawing>
          <wp:inline distT="0" distB="0" distL="0" distR="0" wp14:anchorId="4EA5BF1E" wp14:editId="47A1B871">
            <wp:extent cx="3048000" cy="1714500"/>
            <wp:effectExtent l="0" t="0" r="0" b="0"/>
            <wp:docPr id="4" name="Imagen 4" descr="http://1.bp.blogspot.com/-tygxRKzY6NU/UyxhTVqMlKI/AAAAAAAAAOA/ZFIe2V3q-5g/s1600/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tygxRKzY6NU/UyxhTVqMlKI/AAAAAAAAAOA/ZFIe2V3q-5g/s1600/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F5" w:rsidRDefault="003178FC" w:rsidP="003178FC">
      <w:pPr>
        <w:pStyle w:val="NormalWeb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Figür 3: </w:t>
      </w:r>
      <w:r w:rsidR="001812F5" w:rsidRPr="001812F5">
        <w:rPr>
          <w:color w:val="2E74B5" w:themeColor="accent1" w:themeShade="BF"/>
          <w:sz w:val="28"/>
          <w:szCs w:val="28"/>
        </w:rPr>
        <w:t xml:space="preserve"> 'La </w:t>
      </w:r>
      <w:proofErr w:type="spellStart"/>
      <w:r w:rsidR="001812F5" w:rsidRPr="001812F5">
        <w:rPr>
          <w:color w:val="2E74B5" w:themeColor="accent1" w:themeShade="BF"/>
          <w:sz w:val="28"/>
          <w:szCs w:val="28"/>
        </w:rPr>
        <w:t>Princesa</w:t>
      </w:r>
      <w:proofErr w:type="spellEnd"/>
      <w:r w:rsidR="001812F5" w:rsidRPr="001812F5">
        <w:rPr>
          <w:color w:val="2E74B5" w:themeColor="accent1" w:themeShade="BF"/>
          <w:sz w:val="28"/>
          <w:szCs w:val="28"/>
        </w:rPr>
        <w:t xml:space="preserve"> i' ' Prenses'</w:t>
      </w:r>
    </w:p>
    <w:p w:rsidR="003178FC" w:rsidRPr="001812F5" w:rsidRDefault="003178FC" w:rsidP="003178FC">
      <w:pPr>
        <w:pStyle w:val="NormalWeb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  <w:r w:rsidRPr="00A56739">
        <w:rPr>
          <w:noProof/>
          <w:color w:val="6699CC"/>
          <w:sz w:val="28"/>
          <w:szCs w:val="28"/>
        </w:rPr>
        <w:drawing>
          <wp:inline distT="0" distB="0" distL="0" distR="0" wp14:anchorId="1EAAC55F" wp14:editId="18629AC4">
            <wp:extent cx="3048000" cy="1714500"/>
            <wp:effectExtent l="0" t="0" r="0" b="0"/>
            <wp:docPr id="5" name="Imagen 5" descr="http://2.bp.blogspot.com/-l3okBI1q0DM/UyxhTtl6O0I/AAAAAAAAAN8/sQcHCRiWfIE/s1600/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l3okBI1q0DM/UyxhTtl6O0I/AAAAAAAAAN8/sQcHCRiWfIE/s1600/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F5" w:rsidRPr="001812F5" w:rsidRDefault="003178FC" w:rsidP="003178FC">
      <w:pPr>
        <w:pStyle w:val="NormalWeb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Figür 4 : </w:t>
      </w:r>
      <w:r w:rsidR="001812F5" w:rsidRPr="001812F5">
        <w:rPr>
          <w:color w:val="2E74B5" w:themeColor="accent1" w:themeShade="BF"/>
          <w:sz w:val="28"/>
          <w:szCs w:val="28"/>
        </w:rPr>
        <w:t xml:space="preserve"> ' La </w:t>
      </w:r>
      <w:proofErr w:type="spellStart"/>
      <w:r w:rsidR="001812F5" w:rsidRPr="001812F5">
        <w:rPr>
          <w:color w:val="2E74B5" w:themeColor="accent1" w:themeShade="BF"/>
          <w:sz w:val="28"/>
          <w:szCs w:val="28"/>
        </w:rPr>
        <w:t>Princesa</w:t>
      </w:r>
      <w:proofErr w:type="spellEnd"/>
      <w:r w:rsidR="001812F5" w:rsidRPr="001812F5">
        <w:rPr>
          <w:color w:val="2E74B5" w:themeColor="accent1" w:themeShade="BF"/>
          <w:sz w:val="28"/>
          <w:szCs w:val="28"/>
        </w:rPr>
        <w:t xml:space="preserve"> o ' ' Prenses'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2E74B5" w:themeColor="accent1" w:themeShade="BF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lastRenderedPageBreak/>
        <w:t xml:space="preserve">Yazar tüm bu rolleri haklı göstermek adına  seslerin önemli ana role sahip olmak zorunda olduğunu </w:t>
      </w:r>
      <w:proofErr w:type="spellStart"/>
      <w:r w:rsidRPr="001812F5">
        <w:rPr>
          <w:color w:val="000000"/>
          <w:sz w:val="28"/>
          <w:szCs w:val="28"/>
        </w:rPr>
        <w:t>idda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812F5">
        <w:rPr>
          <w:color w:val="000000"/>
          <w:sz w:val="28"/>
          <w:szCs w:val="28"/>
        </w:rPr>
        <w:t>ediyor,bu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sesleri  </w:t>
      </w:r>
      <w:proofErr w:type="spellStart"/>
      <w:r w:rsidRPr="001812F5">
        <w:rPr>
          <w:color w:val="000000"/>
          <w:sz w:val="28"/>
          <w:szCs w:val="28"/>
        </w:rPr>
        <w:t>herzaman</w:t>
      </w:r>
      <w:proofErr w:type="spellEnd"/>
      <w:r w:rsidRPr="001812F5">
        <w:rPr>
          <w:color w:val="000000"/>
          <w:sz w:val="28"/>
          <w:szCs w:val="28"/>
        </w:rPr>
        <w:t xml:space="preserve"> bulduğumuzu ileri sürerek.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812F5">
        <w:rPr>
          <w:color w:val="000000"/>
          <w:sz w:val="28"/>
          <w:szCs w:val="28"/>
        </w:rPr>
        <w:t>Sonrasında,bize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kraliyet karakterlerini ve onların mesleklerine ait harflerin geri kalanını </w:t>
      </w:r>
      <w:proofErr w:type="spellStart"/>
      <w:r w:rsidRPr="001812F5">
        <w:rPr>
          <w:color w:val="000000"/>
          <w:sz w:val="28"/>
          <w:szCs w:val="28"/>
        </w:rPr>
        <w:t>sunar.Örneğin,fırıncı</w:t>
      </w:r>
      <w:proofErr w:type="spellEnd"/>
      <w:r w:rsidRPr="001812F5">
        <w:rPr>
          <w:color w:val="000000"/>
          <w:sz w:val="28"/>
          <w:szCs w:val="28"/>
        </w:rPr>
        <w:t xml:space="preserve"> 'p', sütçü 'I', bahçıvan '</w:t>
      </w:r>
      <w:proofErr w:type="spellStart"/>
      <w:r w:rsidRPr="001812F5">
        <w:rPr>
          <w:color w:val="000000"/>
          <w:sz w:val="28"/>
          <w:szCs w:val="28"/>
        </w:rPr>
        <w:t>j',kapıcı</w:t>
      </w:r>
      <w:proofErr w:type="spellEnd"/>
      <w:r w:rsidRPr="001812F5">
        <w:rPr>
          <w:color w:val="000000"/>
          <w:sz w:val="28"/>
          <w:szCs w:val="28"/>
        </w:rPr>
        <w:t xml:space="preserve"> 'II'</w:t>
      </w:r>
    </w:p>
    <w:p w:rsidR="001812F5" w:rsidRPr="001812F5" w:rsidRDefault="00D710C7" w:rsidP="00D710C7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56739">
        <w:rPr>
          <w:noProof/>
          <w:color w:val="6699CC"/>
          <w:sz w:val="28"/>
          <w:szCs w:val="28"/>
        </w:rPr>
        <w:drawing>
          <wp:inline distT="0" distB="0" distL="0" distR="0" wp14:anchorId="79A7130A" wp14:editId="19926617">
            <wp:extent cx="3048000" cy="1714500"/>
            <wp:effectExtent l="0" t="0" r="0" b="0"/>
            <wp:docPr id="6" name="Imagen 6" descr="http://1.bp.blogspot.com/-NuDRM_7kIbs/UyxhW7Ma02I/AAAAAAAAAOY/fh2H1C2qydc/s1600/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NuDRM_7kIbs/UyxhW7Ma02I/AAAAAAAAAOY/fh2H1C2qydc/s1600/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C7" w:rsidRPr="00D710C7" w:rsidRDefault="00D710C7" w:rsidP="00D710C7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710C7">
        <w:rPr>
          <w:b/>
          <w:color w:val="000000"/>
          <w:sz w:val="28"/>
          <w:szCs w:val="28"/>
        </w:rPr>
        <w:t xml:space="preserve">Figür 5 : </w:t>
      </w:r>
      <w:r w:rsidR="001812F5" w:rsidRPr="00D710C7">
        <w:rPr>
          <w:b/>
          <w:color w:val="000000"/>
          <w:sz w:val="28"/>
          <w:szCs w:val="28"/>
        </w:rPr>
        <w:t xml:space="preserve">.'Dağın </w:t>
      </w:r>
      <w:proofErr w:type="spellStart"/>
      <w:r w:rsidR="001812F5" w:rsidRPr="00D710C7">
        <w:rPr>
          <w:b/>
          <w:color w:val="000000"/>
          <w:sz w:val="28"/>
          <w:szCs w:val="28"/>
        </w:rPr>
        <w:t>Leydisi</w:t>
      </w:r>
      <w:proofErr w:type="spellEnd"/>
      <w:r w:rsidR="001812F5" w:rsidRPr="00D710C7">
        <w:rPr>
          <w:b/>
          <w:color w:val="000000"/>
          <w:sz w:val="28"/>
          <w:szCs w:val="28"/>
        </w:rPr>
        <w:t>'</w:t>
      </w:r>
    </w:p>
    <w:p w:rsidR="00D710C7" w:rsidRDefault="00D710C7" w:rsidP="00D710C7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56739">
        <w:rPr>
          <w:noProof/>
          <w:color w:val="6699CC"/>
          <w:sz w:val="28"/>
          <w:szCs w:val="28"/>
        </w:rPr>
        <w:drawing>
          <wp:inline distT="0" distB="0" distL="0" distR="0" wp14:anchorId="4E0DB5A4" wp14:editId="7EFE43EB">
            <wp:extent cx="3048000" cy="1714500"/>
            <wp:effectExtent l="0" t="0" r="0" b="0"/>
            <wp:docPr id="7" name="Imagen 7" descr="http://3.bp.blogspot.com/-AZaCO-F630A/UyxhWeSsU0I/AAAAAAAAAOM/MDhR_896ENY/s1600/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AZaCO-F630A/UyxhWeSsU0I/AAAAAAAAAOM/MDhR_896ENY/s1600/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C7" w:rsidRDefault="00D710C7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D710C7" w:rsidRDefault="00D710C7" w:rsidP="00D710C7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710C7">
        <w:rPr>
          <w:b/>
          <w:color w:val="000000"/>
          <w:sz w:val="28"/>
          <w:szCs w:val="28"/>
        </w:rPr>
        <w:t>Figür 6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Bu adımlara dikkat edersek</w:t>
      </w:r>
      <w:r w:rsidR="002879FF">
        <w:rPr>
          <w:color w:val="000000"/>
          <w:sz w:val="28"/>
          <w:szCs w:val="28"/>
        </w:rPr>
        <w:t xml:space="preserve"> </w:t>
      </w:r>
      <w:r w:rsidRPr="001812F5">
        <w:rPr>
          <w:color w:val="000000"/>
          <w:sz w:val="28"/>
          <w:szCs w:val="28"/>
        </w:rPr>
        <w:t xml:space="preserve">küçükten büyüğe </w:t>
      </w:r>
      <w:proofErr w:type="spellStart"/>
      <w:r w:rsidRPr="001812F5">
        <w:rPr>
          <w:color w:val="000000"/>
          <w:sz w:val="28"/>
          <w:szCs w:val="28"/>
        </w:rPr>
        <w:t>gerçekleştirdiğimizharften</w:t>
      </w:r>
      <w:proofErr w:type="spellEnd"/>
      <w:r w:rsidRPr="001812F5">
        <w:rPr>
          <w:color w:val="000000"/>
          <w:sz w:val="28"/>
          <w:szCs w:val="28"/>
        </w:rPr>
        <w:t xml:space="preserve"> ayrılan metot yapay bir metottur,</w:t>
      </w:r>
      <w:r w:rsidR="002879FF">
        <w:rPr>
          <w:color w:val="000000"/>
          <w:sz w:val="28"/>
          <w:szCs w:val="28"/>
        </w:rPr>
        <w:t xml:space="preserve"> f</w:t>
      </w:r>
      <w:r w:rsidRPr="001812F5">
        <w:rPr>
          <w:color w:val="000000"/>
          <w:sz w:val="28"/>
          <w:szCs w:val="28"/>
        </w:rPr>
        <w:t>akat harf ile sesler arasında ilişki kuran metot yapay sesli metottur.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Bunun için masaldaki harfler bir hikaye karakteri </w:t>
      </w:r>
      <w:proofErr w:type="spellStart"/>
      <w:proofErr w:type="gramStart"/>
      <w:r w:rsidRPr="001812F5">
        <w:rPr>
          <w:color w:val="000000"/>
          <w:sz w:val="28"/>
          <w:szCs w:val="28"/>
        </w:rPr>
        <w:t>gibidir.Her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harf diğerleri ile iç </w:t>
      </w:r>
      <w:proofErr w:type="spellStart"/>
      <w:r w:rsidRPr="001812F5">
        <w:rPr>
          <w:color w:val="000000"/>
          <w:sz w:val="28"/>
          <w:szCs w:val="28"/>
        </w:rPr>
        <w:t>içedir.Böylece</w:t>
      </w:r>
      <w:proofErr w:type="spellEnd"/>
      <w:r w:rsidRPr="001812F5">
        <w:rPr>
          <w:color w:val="000000"/>
          <w:sz w:val="28"/>
          <w:szCs w:val="28"/>
        </w:rPr>
        <w:t xml:space="preserve"> onların aralarındaki konuşmalar neredeyse bir oyun gibi adım adım </w:t>
      </w:r>
      <w:proofErr w:type="spellStart"/>
      <w:r w:rsidRPr="001812F5">
        <w:rPr>
          <w:color w:val="000000"/>
          <w:sz w:val="28"/>
          <w:szCs w:val="28"/>
        </w:rPr>
        <w:t>hecelendirilir</w:t>
      </w:r>
      <w:proofErr w:type="spellEnd"/>
      <w:r w:rsidRPr="001812F5">
        <w:rPr>
          <w:color w:val="000000"/>
          <w:sz w:val="28"/>
          <w:szCs w:val="28"/>
        </w:rPr>
        <w:t>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Onların adına tüm karakterler çifte işleme </w:t>
      </w:r>
      <w:proofErr w:type="spellStart"/>
      <w:proofErr w:type="gramStart"/>
      <w:r w:rsidRPr="001812F5">
        <w:rPr>
          <w:color w:val="000000"/>
          <w:sz w:val="28"/>
          <w:szCs w:val="28"/>
        </w:rPr>
        <w:t>tabidir.Dilbilimsel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yönüyle,seslerin</w:t>
      </w:r>
      <w:proofErr w:type="spellEnd"/>
      <w:r w:rsidRPr="001812F5">
        <w:rPr>
          <w:color w:val="000000"/>
          <w:sz w:val="28"/>
          <w:szCs w:val="28"/>
        </w:rPr>
        <w:t xml:space="preserve"> düzgün telaffuzunu </w:t>
      </w:r>
      <w:proofErr w:type="spellStart"/>
      <w:r w:rsidRPr="001812F5">
        <w:rPr>
          <w:color w:val="000000"/>
          <w:sz w:val="28"/>
          <w:szCs w:val="28"/>
        </w:rPr>
        <w:t>öğrenirler,konuşma</w:t>
      </w:r>
      <w:proofErr w:type="spellEnd"/>
      <w:r w:rsidRPr="001812F5">
        <w:rPr>
          <w:color w:val="000000"/>
          <w:sz w:val="28"/>
          <w:szCs w:val="28"/>
        </w:rPr>
        <w:t xml:space="preserve"> yöntemini sunarlar ve okuma süresi </w:t>
      </w:r>
      <w:proofErr w:type="spellStart"/>
      <w:r w:rsidRPr="001812F5">
        <w:rPr>
          <w:color w:val="000000"/>
          <w:sz w:val="28"/>
          <w:szCs w:val="28"/>
        </w:rPr>
        <w:lastRenderedPageBreak/>
        <w:t>kolaylaşır.İkinci</w:t>
      </w:r>
      <w:proofErr w:type="spellEnd"/>
      <w:r w:rsidRPr="001812F5">
        <w:rPr>
          <w:color w:val="000000"/>
          <w:sz w:val="28"/>
          <w:szCs w:val="28"/>
        </w:rPr>
        <w:t xml:space="preserve"> olarak </w:t>
      </w:r>
      <w:proofErr w:type="spellStart"/>
      <w:r w:rsidRPr="001812F5">
        <w:rPr>
          <w:color w:val="000000"/>
          <w:sz w:val="28"/>
          <w:szCs w:val="28"/>
        </w:rPr>
        <w:t>da,belirtilen</w:t>
      </w:r>
      <w:proofErr w:type="spellEnd"/>
      <w:r w:rsidRPr="001812F5">
        <w:rPr>
          <w:color w:val="000000"/>
          <w:sz w:val="28"/>
          <w:szCs w:val="28"/>
        </w:rPr>
        <w:t xml:space="preserve"> tutumları </w:t>
      </w:r>
      <w:proofErr w:type="spellStart"/>
      <w:r w:rsidRPr="001812F5">
        <w:rPr>
          <w:color w:val="000000"/>
          <w:sz w:val="28"/>
          <w:szCs w:val="28"/>
        </w:rPr>
        <w:t>canlanır,değerleri</w:t>
      </w:r>
      <w:proofErr w:type="spellEnd"/>
      <w:r w:rsidRPr="001812F5">
        <w:rPr>
          <w:color w:val="000000"/>
          <w:sz w:val="28"/>
          <w:szCs w:val="28"/>
        </w:rPr>
        <w:t xml:space="preserve"> korurlar ve insani değerleri sürdürürler(tıpkı gerçek yaşamda olduğu gibi). 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Eğer </w:t>
      </w:r>
      <w:proofErr w:type="spellStart"/>
      <w:r w:rsidRPr="001812F5">
        <w:rPr>
          <w:color w:val="000000"/>
          <w:sz w:val="28"/>
          <w:szCs w:val="28"/>
        </w:rPr>
        <w:t>Letrilandia'dan</w:t>
      </w:r>
      <w:proofErr w:type="spellEnd"/>
      <w:r w:rsidRPr="001812F5">
        <w:rPr>
          <w:color w:val="000000"/>
          <w:sz w:val="28"/>
          <w:szCs w:val="28"/>
        </w:rPr>
        <w:t xml:space="preserve"> alıntıladığımız 3 özellik niteliksel başarıyı </w:t>
      </w:r>
      <w:proofErr w:type="spellStart"/>
      <w:proofErr w:type="gramStart"/>
      <w:r w:rsidRPr="001812F5">
        <w:rPr>
          <w:color w:val="000000"/>
          <w:sz w:val="28"/>
          <w:szCs w:val="28"/>
        </w:rPr>
        <w:t>yakalarsa,aşağıda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analizinide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yapacağız.Tabii</w:t>
      </w:r>
      <w:proofErr w:type="spellEnd"/>
      <w:r w:rsidRPr="001812F5">
        <w:rPr>
          <w:color w:val="000000"/>
          <w:sz w:val="28"/>
          <w:szCs w:val="28"/>
        </w:rPr>
        <w:t xml:space="preserve"> öncelikle bunun iyi bir metot olduğunu düşünüyoruz.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Bu </w:t>
      </w:r>
      <w:proofErr w:type="spellStart"/>
      <w:r w:rsidRPr="001812F5">
        <w:rPr>
          <w:color w:val="000000"/>
          <w:sz w:val="28"/>
          <w:szCs w:val="28"/>
        </w:rPr>
        <w:t>metotun</w:t>
      </w:r>
      <w:proofErr w:type="spellEnd"/>
      <w:r w:rsidRPr="001812F5">
        <w:rPr>
          <w:color w:val="000000"/>
          <w:sz w:val="28"/>
          <w:szCs w:val="28"/>
        </w:rPr>
        <w:t xml:space="preserve"> yazarı olan Aurora </w:t>
      </w:r>
      <w:proofErr w:type="spellStart"/>
      <w:proofErr w:type="gramStart"/>
      <w:r w:rsidRPr="001812F5">
        <w:rPr>
          <w:color w:val="000000"/>
          <w:sz w:val="28"/>
          <w:szCs w:val="28"/>
        </w:rPr>
        <w:t>Usero,okumayı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şöyle </w:t>
      </w:r>
      <w:proofErr w:type="spellStart"/>
      <w:r w:rsidRPr="001812F5">
        <w:rPr>
          <w:color w:val="000000"/>
          <w:sz w:val="28"/>
          <w:szCs w:val="28"/>
        </w:rPr>
        <w:t>tanımlıyor;bilinen</w:t>
      </w:r>
      <w:proofErr w:type="spellEnd"/>
      <w:r w:rsidRPr="001812F5">
        <w:rPr>
          <w:color w:val="000000"/>
          <w:sz w:val="28"/>
          <w:szCs w:val="28"/>
        </w:rPr>
        <w:t xml:space="preserve"> seslerle ve soyut simgelerle kodlayarak mesajı yorumlama ve çevirerek anlama.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Aurora </w:t>
      </w:r>
      <w:proofErr w:type="spellStart"/>
      <w:proofErr w:type="gramStart"/>
      <w:r w:rsidRPr="001812F5">
        <w:rPr>
          <w:color w:val="000000"/>
          <w:sz w:val="28"/>
          <w:szCs w:val="28"/>
        </w:rPr>
        <w:t>Usero,çocukların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tüm </w:t>
      </w:r>
      <w:proofErr w:type="spellStart"/>
      <w:r w:rsidRPr="001812F5">
        <w:rPr>
          <w:color w:val="000000"/>
          <w:sz w:val="28"/>
          <w:szCs w:val="28"/>
        </w:rPr>
        <w:t>uzuvlarını,kişiliklerini,zayıf</w:t>
      </w:r>
      <w:proofErr w:type="spellEnd"/>
      <w:r w:rsidRPr="001812F5">
        <w:rPr>
          <w:color w:val="000000"/>
          <w:sz w:val="28"/>
          <w:szCs w:val="28"/>
        </w:rPr>
        <w:t xml:space="preserve"> ve güçlü yanlarını kullanmaları sağlanırsa </w:t>
      </w:r>
      <w:proofErr w:type="spellStart"/>
      <w:r w:rsidRPr="001812F5">
        <w:rPr>
          <w:color w:val="000000"/>
          <w:sz w:val="28"/>
          <w:szCs w:val="28"/>
        </w:rPr>
        <w:t>dah</w:t>
      </w:r>
      <w:proofErr w:type="spellEnd"/>
      <w:r w:rsidRPr="001812F5">
        <w:rPr>
          <w:color w:val="000000"/>
          <w:sz w:val="28"/>
          <w:szCs w:val="28"/>
        </w:rPr>
        <w:t xml:space="preserve"> kolay bir şekilde soyut sembolleri fark edebileceklerini </w:t>
      </w:r>
      <w:proofErr w:type="spellStart"/>
      <w:r w:rsidRPr="001812F5">
        <w:rPr>
          <w:color w:val="000000"/>
          <w:sz w:val="28"/>
          <w:szCs w:val="28"/>
        </w:rPr>
        <w:t>savunuyor.Sonuçta,çocuklar</w:t>
      </w:r>
      <w:proofErr w:type="spellEnd"/>
      <w:r w:rsidRPr="001812F5">
        <w:rPr>
          <w:color w:val="000000"/>
          <w:sz w:val="28"/>
          <w:szCs w:val="28"/>
        </w:rPr>
        <w:t xml:space="preserve"> bu işaretlerin her birini (harfler-karakterler)uygun sesleri ile birleştirmeyi daha kolay </w:t>
      </w:r>
      <w:proofErr w:type="spellStart"/>
      <w:r w:rsidRPr="001812F5">
        <w:rPr>
          <w:color w:val="000000"/>
          <w:sz w:val="28"/>
          <w:szCs w:val="28"/>
        </w:rPr>
        <w:t>yapacaklardır;Dağın</w:t>
      </w:r>
      <w:proofErr w:type="spellEnd"/>
      <w:r w:rsidRPr="001812F5">
        <w:rPr>
          <w:color w:val="000000"/>
          <w:sz w:val="28"/>
          <w:szCs w:val="28"/>
        </w:rPr>
        <w:t xml:space="preserve"> hanımefendisi şöyle </w:t>
      </w:r>
      <w:proofErr w:type="spellStart"/>
      <w:r w:rsidRPr="001812F5">
        <w:rPr>
          <w:color w:val="000000"/>
          <w:sz w:val="28"/>
          <w:szCs w:val="28"/>
        </w:rPr>
        <w:t>konuşur'mmmm</w:t>
      </w:r>
      <w:proofErr w:type="spellEnd"/>
      <w:r w:rsidRPr="001812F5">
        <w:rPr>
          <w:color w:val="000000"/>
          <w:sz w:val="28"/>
          <w:szCs w:val="28"/>
        </w:rPr>
        <w:t>'.</w:t>
      </w:r>
    </w:p>
    <w:p w:rsid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Ayrıca yukarıda da belirtildiği gibi '</w:t>
      </w:r>
      <w:proofErr w:type="spellStart"/>
      <w:r w:rsidRPr="001812F5">
        <w:rPr>
          <w:color w:val="000000"/>
          <w:sz w:val="28"/>
          <w:szCs w:val="28"/>
        </w:rPr>
        <w:t>Letrilandia'bireşimsel</w:t>
      </w:r>
      <w:proofErr w:type="spellEnd"/>
      <w:r w:rsidRPr="001812F5">
        <w:rPr>
          <w:color w:val="000000"/>
          <w:sz w:val="28"/>
          <w:szCs w:val="28"/>
        </w:rPr>
        <w:t xml:space="preserve"> bir metottur(küçükten </w:t>
      </w:r>
      <w:proofErr w:type="spellStart"/>
      <w:proofErr w:type="gramStart"/>
      <w:r w:rsidRPr="001812F5">
        <w:rPr>
          <w:color w:val="000000"/>
          <w:sz w:val="28"/>
          <w:szCs w:val="28"/>
        </w:rPr>
        <w:t>büyüğe,harften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kelimeye doğru)Buradan iki sonuca varabiliriz:</w:t>
      </w:r>
    </w:p>
    <w:p w:rsidR="002879FF" w:rsidRPr="001812F5" w:rsidRDefault="002879FF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79FF">
        <w:rPr>
          <w:b/>
          <w:color w:val="000000"/>
          <w:sz w:val="28"/>
          <w:szCs w:val="28"/>
        </w:rPr>
        <w:t>1-</w:t>
      </w:r>
      <w:r w:rsidRPr="001812F5">
        <w:rPr>
          <w:color w:val="000000"/>
          <w:sz w:val="28"/>
          <w:szCs w:val="28"/>
        </w:rPr>
        <w:t xml:space="preserve"> Çocuklar bu gelişmeyi takip </w:t>
      </w:r>
      <w:proofErr w:type="spellStart"/>
      <w:proofErr w:type="gramStart"/>
      <w:r w:rsidRPr="001812F5">
        <w:rPr>
          <w:color w:val="000000"/>
          <w:sz w:val="28"/>
          <w:szCs w:val="28"/>
        </w:rPr>
        <w:t>eder;öncelikle</w:t>
      </w:r>
      <w:proofErr w:type="gramEnd"/>
      <w:r w:rsidRPr="001812F5">
        <w:rPr>
          <w:color w:val="000000"/>
          <w:sz w:val="28"/>
          <w:szCs w:val="28"/>
        </w:rPr>
        <w:t>,harf-ses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öğrenimi;sonra,heceler</w:t>
      </w:r>
      <w:proofErr w:type="spellEnd"/>
      <w:r w:rsidRPr="001812F5">
        <w:rPr>
          <w:color w:val="000000"/>
          <w:sz w:val="28"/>
          <w:szCs w:val="28"/>
        </w:rPr>
        <w:t xml:space="preserve"> ve son olarak da </w:t>
      </w:r>
      <w:proofErr w:type="spellStart"/>
      <w:r w:rsidRPr="001812F5">
        <w:rPr>
          <w:color w:val="000000"/>
          <w:sz w:val="28"/>
          <w:szCs w:val="28"/>
        </w:rPr>
        <w:t>kelimeler.Sonuç</w:t>
      </w:r>
      <w:proofErr w:type="spellEnd"/>
      <w:r w:rsidRPr="001812F5">
        <w:rPr>
          <w:color w:val="000000"/>
          <w:sz w:val="28"/>
          <w:szCs w:val="28"/>
        </w:rPr>
        <w:t xml:space="preserve"> </w:t>
      </w:r>
      <w:proofErr w:type="spellStart"/>
      <w:r w:rsidRPr="001812F5">
        <w:rPr>
          <w:color w:val="000000"/>
          <w:sz w:val="28"/>
          <w:szCs w:val="28"/>
        </w:rPr>
        <w:t>olarak,çocuk</w:t>
      </w:r>
      <w:proofErr w:type="spellEnd"/>
      <w:r w:rsidRPr="001812F5">
        <w:rPr>
          <w:color w:val="000000"/>
          <w:sz w:val="28"/>
          <w:szCs w:val="28"/>
        </w:rPr>
        <w:t xml:space="preserve"> son safhaya geldiğinde kelimeyi tam olarak </w:t>
      </w:r>
      <w:proofErr w:type="spellStart"/>
      <w:r w:rsidRPr="001812F5">
        <w:rPr>
          <w:color w:val="000000"/>
          <w:sz w:val="28"/>
          <w:szCs w:val="28"/>
        </w:rPr>
        <w:t>okumaz,ama</w:t>
      </w:r>
      <w:proofErr w:type="spellEnd"/>
      <w:r w:rsidRPr="001812F5">
        <w:rPr>
          <w:color w:val="000000"/>
          <w:sz w:val="28"/>
          <w:szCs w:val="28"/>
        </w:rPr>
        <w:t xml:space="preserve"> parçalara ayırır öğrendiklerini(harfler ve heceler olarak)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79FF">
        <w:rPr>
          <w:b/>
          <w:color w:val="000000"/>
          <w:sz w:val="28"/>
          <w:szCs w:val="28"/>
        </w:rPr>
        <w:t>2-</w:t>
      </w:r>
      <w:r w:rsidRPr="001812F5">
        <w:rPr>
          <w:color w:val="000000"/>
          <w:sz w:val="28"/>
          <w:szCs w:val="28"/>
        </w:rPr>
        <w:t xml:space="preserve"> Çocuk son aşamaya geldiğinde(bir kelimeyi okumuş olur)metot ne göz atarak kelimeyi okuma ne de öğrenmeyi </w:t>
      </w:r>
      <w:proofErr w:type="spellStart"/>
      <w:proofErr w:type="gramStart"/>
      <w:r w:rsidRPr="001812F5">
        <w:rPr>
          <w:color w:val="000000"/>
          <w:sz w:val="28"/>
          <w:szCs w:val="28"/>
        </w:rPr>
        <w:t>gerektirir.Kız</w:t>
      </w:r>
      <w:proofErr w:type="spellEnd"/>
      <w:proofErr w:type="gramEnd"/>
      <w:r w:rsidRPr="001812F5">
        <w:rPr>
          <w:color w:val="000000"/>
          <w:sz w:val="28"/>
          <w:szCs w:val="28"/>
        </w:rPr>
        <w:t xml:space="preserve"> yada erkek kelimeyi küreselleştirmek ve bir bütün olarak anlamak zorundadır.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3C054C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3C054C">
        <w:rPr>
          <w:b/>
          <w:color w:val="000000"/>
          <w:sz w:val="28"/>
          <w:szCs w:val="28"/>
        </w:rPr>
        <w:t>Metotun</w:t>
      </w:r>
      <w:proofErr w:type="spellEnd"/>
      <w:r w:rsidRPr="003C054C">
        <w:rPr>
          <w:b/>
          <w:color w:val="000000"/>
          <w:sz w:val="28"/>
          <w:szCs w:val="28"/>
        </w:rPr>
        <w:t xml:space="preserve"> Olumlu Yanları;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 xml:space="preserve">-Okumayı oyunla ve </w:t>
      </w:r>
      <w:proofErr w:type="gramStart"/>
      <w:r w:rsidRPr="001812F5">
        <w:rPr>
          <w:color w:val="000000"/>
          <w:sz w:val="28"/>
          <w:szCs w:val="28"/>
        </w:rPr>
        <w:t>hikayenin</w:t>
      </w:r>
      <w:proofErr w:type="gramEnd"/>
      <w:r w:rsidRPr="001812F5">
        <w:rPr>
          <w:color w:val="000000"/>
          <w:sz w:val="28"/>
          <w:szCs w:val="28"/>
        </w:rPr>
        <w:t xml:space="preserve"> bir parçası olarak öğrenen çocuklar için çok motive edicidir.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t>-Soyut öğeler (fonemler)</w:t>
      </w:r>
      <w:proofErr w:type="gramStart"/>
      <w:r w:rsidRPr="001812F5">
        <w:rPr>
          <w:color w:val="000000"/>
          <w:sz w:val="28"/>
          <w:szCs w:val="28"/>
        </w:rPr>
        <w:t>hikayede</w:t>
      </w:r>
      <w:proofErr w:type="gramEnd"/>
      <w:r w:rsidRPr="001812F5">
        <w:rPr>
          <w:color w:val="000000"/>
          <w:sz w:val="28"/>
          <w:szCs w:val="28"/>
        </w:rPr>
        <w:t xml:space="preserve"> gerçek karakterler olurlar ve öğrenmenin çok tatmin edici olmasını sağlar.</w:t>
      </w:r>
    </w:p>
    <w:p w:rsidR="001812F5" w:rsidRPr="001812F5" w:rsidRDefault="001812F5" w:rsidP="00A4101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12F5">
        <w:rPr>
          <w:color w:val="000000"/>
          <w:sz w:val="28"/>
          <w:szCs w:val="28"/>
        </w:rPr>
        <w:lastRenderedPageBreak/>
        <w:t>-Sesçil metotlar harfleri yazıldığı gibi telaffuz eden ülkeler için çok kullanışlıdır.</w:t>
      </w:r>
      <w:r w:rsidR="003C054C">
        <w:rPr>
          <w:color w:val="000000"/>
          <w:sz w:val="28"/>
          <w:szCs w:val="28"/>
        </w:rPr>
        <w:t xml:space="preserve"> </w:t>
      </w:r>
      <w:proofErr w:type="gramStart"/>
      <w:r w:rsidRPr="001812F5">
        <w:rPr>
          <w:color w:val="000000"/>
          <w:sz w:val="28"/>
          <w:szCs w:val="28"/>
        </w:rPr>
        <w:t>Mesela İspanya gibi.</w:t>
      </w:r>
      <w:proofErr w:type="gramEnd"/>
    </w:p>
    <w:p w:rsidR="00F225F9" w:rsidRPr="00F225F9" w:rsidRDefault="00F225F9" w:rsidP="00F225F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F225F9">
        <w:rPr>
          <w:rFonts w:ascii="Calibri" w:hAnsi="Calibri"/>
          <w:b/>
          <w:color w:val="000000"/>
        </w:rPr>
        <w:t>ALFABETİK SAFHA</w:t>
      </w:r>
    </w:p>
    <w:p w:rsidR="00F225F9" w:rsidRDefault="00F225F9" w:rsidP="00F225F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F225F9" w:rsidRPr="00F225F9" w:rsidRDefault="00F225F9" w:rsidP="00F225F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t xml:space="preserve">Alfabetik evrede çocuk öğelerden </w:t>
      </w:r>
      <w:proofErr w:type="gramStart"/>
      <w:r w:rsidRPr="00F225F9">
        <w:rPr>
          <w:color w:val="000000"/>
          <w:sz w:val="28"/>
          <w:szCs w:val="28"/>
        </w:rPr>
        <w:t>yada</w:t>
      </w:r>
      <w:proofErr w:type="gramEnd"/>
      <w:r w:rsidRPr="00F225F9">
        <w:rPr>
          <w:color w:val="000000"/>
          <w:sz w:val="28"/>
          <w:szCs w:val="28"/>
        </w:rPr>
        <w:t xml:space="preserve"> </w:t>
      </w:r>
      <w:proofErr w:type="spellStart"/>
      <w:r w:rsidRPr="00F225F9">
        <w:rPr>
          <w:color w:val="000000"/>
          <w:sz w:val="28"/>
          <w:szCs w:val="28"/>
        </w:rPr>
        <w:t>fonik</w:t>
      </w:r>
      <w:proofErr w:type="spellEnd"/>
      <w:r w:rsidRPr="00F225F9">
        <w:rPr>
          <w:color w:val="000000"/>
          <w:sz w:val="28"/>
          <w:szCs w:val="28"/>
        </w:rPr>
        <w:t xml:space="preserve"> birimlerden oluşan kelimelerin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>farkına varır ve bu öğelerle bu grafik tanımlamaları uygun bir şekilde birleştirirler. Bu çocuğun ses bölümlerinin sıralanışı ve fonemlerin uygun heceleme ile birleştirilmesi noktasında başarılı olmasını sağlar. Fonolojik farkındalığı ya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 xml:space="preserve">da basit ses sıralanışı içeren konuşmada kullanılan kelimelerin çocuklarca bireysel bir şekilde anlama yeteneğine sahip olunmasıdır. Bu sesleri fark edilmesi ve tanım alanı yazılı şifrelerin çözümüne uygun olan </w:t>
      </w:r>
      <w:proofErr w:type="spellStart"/>
      <w:r w:rsidRPr="00F225F9">
        <w:rPr>
          <w:color w:val="000000"/>
          <w:sz w:val="28"/>
          <w:szCs w:val="28"/>
        </w:rPr>
        <w:t>grafemlerce</w:t>
      </w:r>
      <w:proofErr w:type="spellEnd"/>
      <w:r w:rsidRPr="00F225F9">
        <w:rPr>
          <w:color w:val="000000"/>
          <w:sz w:val="28"/>
          <w:szCs w:val="28"/>
        </w:rPr>
        <w:t xml:space="preserve"> temsil </w:t>
      </w:r>
      <w:proofErr w:type="gramStart"/>
      <w:r w:rsidRPr="00F225F9">
        <w:rPr>
          <w:color w:val="000000"/>
          <w:sz w:val="28"/>
          <w:szCs w:val="28"/>
        </w:rPr>
        <w:t>edilir .</w:t>
      </w:r>
      <w:proofErr w:type="gramEnd"/>
    </w:p>
    <w:p w:rsidR="00F225F9" w:rsidRPr="00F225F9" w:rsidRDefault="00F225F9" w:rsidP="00F225F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225F9" w:rsidRPr="00F225F9" w:rsidRDefault="00F225F9" w:rsidP="00F225F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t>Bu evrede.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225F9">
        <w:rPr>
          <w:color w:val="000000"/>
          <w:sz w:val="28"/>
          <w:szCs w:val="28"/>
        </w:rPr>
        <w:t>genellikle</w:t>
      </w:r>
      <w:proofErr w:type="gramEnd"/>
      <w:r w:rsidRPr="00F225F9">
        <w:rPr>
          <w:color w:val="000000"/>
          <w:sz w:val="28"/>
          <w:szCs w:val="28"/>
        </w:rPr>
        <w:t xml:space="preserve"> 4 ila 6 yaşları arasındaki  ve çocuklarda,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>görsel algılama ve ayırt etme konusunda çocukların  bilenmesine yardımcı olur ve bunun akabinde de çocuklar grafiksel düzende algılanamaz haldeki kelimeleri ayırt etmelerine imkan sağlar.</w:t>
      </w:r>
    </w:p>
    <w:p w:rsidR="00F225F9" w:rsidRPr="00F225F9" w:rsidRDefault="00F225F9" w:rsidP="00F225F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t> </w:t>
      </w:r>
    </w:p>
    <w:p w:rsidR="00F225F9" w:rsidRPr="00F225F9" w:rsidRDefault="00F225F9" w:rsidP="00F225F9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F225F9">
        <w:rPr>
          <w:b/>
          <w:color w:val="000000"/>
          <w:sz w:val="28"/>
          <w:szCs w:val="28"/>
        </w:rPr>
        <w:t>Metotun</w:t>
      </w:r>
      <w:proofErr w:type="spellEnd"/>
      <w:r w:rsidRPr="00F225F9">
        <w:rPr>
          <w:b/>
          <w:color w:val="000000"/>
          <w:sz w:val="28"/>
          <w:szCs w:val="28"/>
        </w:rPr>
        <w:t xml:space="preserve"> Hedeflediği Çocuklarda Gelişim Safhası</w:t>
      </w:r>
    </w:p>
    <w:p w:rsidR="00F225F9" w:rsidRDefault="00F225F9" w:rsidP="00F225F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F225F9" w:rsidRPr="00F225F9" w:rsidRDefault="00F225F9" w:rsidP="00F225F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t>Bu metot okul öncesi  (3 ila 6 yaş arası)ve ilkokul(6 ila 8 yaş arası)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225F9">
        <w:rPr>
          <w:color w:val="000000"/>
          <w:sz w:val="28"/>
          <w:szCs w:val="28"/>
        </w:rPr>
        <w:t xml:space="preserve">çağındaki </w:t>
      </w:r>
      <w:r>
        <w:rPr>
          <w:color w:val="000000"/>
          <w:sz w:val="28"/>
          <w:szCs w:val="28"/>
        </w:rPr>
        <w:t xml:space="preserve"> ç</w:t>
      </w:r>
      <w:r w:rsidRPr="00F225F9">
        <w:rPr>
          <w:color w:val="000000"/>
          <w:sz w:val="28"/>
          <w:szCs w:val="28"/>
        </w:rPr>
        <w:t>ocuklar</w:t>
      </w:r>
      <w:proofErr w:type="gramEnd"/>
      <w:r w:rsidRPr="00F225F9">
        <w:rPr>
          <w:color w:val="000000"/>
          <w:sz w:val="28"/>
          <w:szCs w:val="28"/>
        </w:rPr>
        <w:t xml:space="preserve"> için</w:t>
      </w:r>
      <w:r>
        <w:rPr>
          <w:color w:val="000000"/>
          <w:sz w:val="28"/>
          <w:szCs w:val="28"/>
        </w:rPr>
        <w:t>dir</w:t>
      </w:r>
      <w:r w:rsidRPr="00F225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>Çocuğun yaşına uygun olup olmadığını anlamak için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>'</w:t>
      </w:r>
      <w:proofErr w:type="spellStart"/>
      <w:r w:rsidRPr="00F225F9">
        <w:rPr>
          <w:color w:val="000000"/>
          <w:sz w:val="28"/>
          <w:szCs w:val="28"/>
        </w:rPr>
        <w:t>Letrilandia</w:t>
      </w:r>
      <w:proofErr w:type="spellEnd"/>
      <w:r w:rsidRPr="00F225F9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225F9">
        <w:rPr>
          <w:color w:val="000000"/>
          <w:sz w:val="28"/>
          <w:szCs w:val="28"/>
        </w:rPr>
        <w:t>metotunun</w:t>
      </w:r>
      <w:proofErr w:type="spellEnd"/>
      <w:r w:rsidRPr="00F225F9">
        <w:rPr>
          <w:color w:val="000000"/>
          <w:sz w:val="28"/>
          <w:szCs w:val="28"/>
        </w:rPr>
        <w:t xml:space="preserve"> temel esası olan fonemlerin kazandırılması ile başlarız.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225F9">
        <w:rPr>
          <w:color w:val="000000"/>
          <w:sz w:val="28"/>
          <w:szCs w:val="28"/>
        </w:rPr>
        <w:t>Jakobsson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F225F9">
        <w:rPr>
          <w:color w:val="000000"/>
          <w:sz w:val="28"/>
          <w:szCs w:val="28"/>
        </w:rPr>
        <w:t>Steven'ın</w:t>
      </w:r>
      <w:proofErr w:type="spellEnd"/>
      <w:r w:rsidRPr="00F225F9">
        <w:rPr>
          <w:color w:val="000000"/>
          <w:sz w:val="28"/>
          <w:szCs w:val="28"/>
        </w:rPr>
        <w:t xml:space="preserve"> yaşa göre ayrımında şuna açıklık getirir: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 xml:space="preserve">çocuk seslerin çeşitlerini edindiğinde 4 ila 6 yaş </w:t>
      </w:r>
      <w:r>
        <w:rPr>
          <w:color w:val="000000"/>
          <w:sz w:val="28"/>
          <w:szCs w:val="28"/>
        </w:rPr>
        <w:t xml:space="preserve">  a</w:t>
      </w:r>
      <w:r w:rsidRPr="00F225F9">
        <w:rPr>
          <w:color w:val="000000"/>
          <w:sz w:val="28"/>
          <w:szCs w:val="28"/>
        </w:rPr>
        <w:t>rasındakiler.(ünsüz:/</w:t>
      </w:r>
      <w:proofErr w:type="spellStart"/>
      <w:r w:rsidRPr="00F225F9">
        <w:rPr>
          <w:color w:val="000000"/>
          <w:sz w:val="28"/>
          <w:szCs w:val="28"/>
        </w:rPr>
        <w:t>p,m,t,j,n,k</w:t>
      </w:r>
      <w:proofErr w:type="spellEnd"/>
      <w:r w:rsidRPr="00F225F9">
        <w:rPr>
          <w:color w:val="000000"/>
          <w:sz w:val="28"/>
          <w:szCs w:val="28"/>
        </w:rPr>
        <w:t>/vb</w:t>
      </w:r>
      <w:proofErr w:type="gramStart"/>
      <w:r w:rsidRPr="00F225F9">
        <w:rPr>
          <w:color w:val="000000"/>
          <w:sz w:val="28"/>
          <w:szCs w:val="28"/>
        </w:rPr>
        <w:t>..</w:t>
      </w:r>
      <w:proofErr w:type="gramEnd"/>
      <w:r w:rsidRPr="00F225F9">
        <w:rPr>
          <w:color w:val="000000"/>
          <w:sz w:val="28"/>
          <w:szCs w:val="28"/>
        </w:rPr>
        <w:t>),(</w:t>
      </w:r>
      <w:proofErr w:type="spellStart"/>
      <w:r w:rsidRPr="00F225F9">
        <w:rPr>
          <w:color w:val="000000"/>
          <w:sz w:val="28"/>
          <w:szCs w:val="28"/>
        </w:rPr>
        <w:t>oklusif,frikatif</w:t>
      </w:r>
      <w:proofErr w:type="spellEnd"/>
      <w:r w:rsidRPr="00F225F9">
        <w:rPr>
          <w:color w:val="000000"/>
          <w:sz w:val="28"/>
          <w:szCs w:val="28"/>
        </w:rPr>
        <w:t xml:space="preserve"> </w:t>
      </w:r>
      <w:proofErr w:type="spellStart"/>
      <w:r w:rsidRPr="00F225F9">
        <w:rPr>
          <w:color w:val="000000"/>
          <w:sz w:val="28"/>
          <w:szCs w:val="28"/>
        </w:rPr>
        <w:t>s,f,ch,y,z</w:t>
      </w:r>
      <w:proofErr w:type="spellEnd"/>
      <w:r w:rsidRPr="00F225F9">
        <w:rPr>
          <w:color w:val="000000"/>
          <w:sz w:val="28"/>
          <w:szCs w:val="28"/>
        </w:rPr>
        <w:t>) sesli ve sessiz seslerin kombinasyonunu yapar(</w:t>
      </w:r>
      <w:proofErr w:type="spellStart"/>
      <w:r w:rsidRPr="00F225F9">
        <w:rPr>
          <w:color w:val="000000"/>
          <w:sz w:val="28"/>
          <w:szCs w:val="28"/>
        </w:rPr>
        <w:t>pla</w:t>
      </w:r>
      <w:proofErr w:type="spellEnd"/>
      <w:r w:rsidRPr="00F225F9">
        <w:rPr>
          <w:color w:val="000000"/>
          <w:sz w:val="28"/>
          <w:szCs w:val="28"/>
        </w:rPr>
        <w:t>)basit ve çoklu (r)ve iki sesli:a,u-vs.Dolayısıyla,6 ila 7 yaş arasındaki çocuklar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>tüm sessiz seslerin bileşimini yapabilecek kapasitededirler.</w:t>
      </w:r>
    </w:p>
    <w:p w:rsidR="00F225F9" w:rsidRDefault="00F225F9" w:rsidP="00F225F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F225F9" w:rsidRPr="00F225F9" w:rsidRDefault="00F225F9" w:rsidP="00F225F9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lastRenderedPageBreak/>
        <w:t>Bu nedenle,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>yöntemin temelindeki sesler bakımından çocuğun hazır olduğunu söyleyebiliriz.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>Dahası,</w:t>
      </w:r>
      <w:r>
        <w:rPr>
          <w:color w:val="000000"/>
          <w:sz w:val="28"/>
          <w:szCs w:val="28"/>
        </w:rPr>
        <w:t xml:space="preserve"> </w:t>
      </w:r>
      <w:r w:rsidRPr="00F225F9">
        <w:rPr>
          <w:color w:val="000000"/>
          <w:sz w:val="28"/>
          <w:szCs w:val="28"/>
        </w:rPr>
        <w:t xml:space="preserve">olgunlaşma yaklaşımı </w:t>
      </w:r>
      <w:proofErr w:type="spellStart"/>
      <w:r w:rsidRPr="00F225F9">
        <w:rPr>
          <w:color w:val="000000"/>
          <w:sz w:val="28"/>
          <w:szCs w:val="28"/>
        </w:rPr>
        <w:t>Letrilandia'nın</w:t>
      </w:r>
      <w:proofErr w:type="spellEnd"/>
      <w:r w:rsidRPr="00F225F9">
        <w:rPr>
          <w:color w:val="000000"/>
          <w:sz w:val="28"/>
          <w:szCs w:val="28"/>
        </w:rPr>
        <w:t xml:space="preserve"> yazarı için ana özelliklerinden bir tanesidir.</w:t>
      </w:r>
      <w:r>
        <w:rPr>
          <w:color w:val="000000"/>
          <w:sz w:val="28"/>
          <w:szCs w:val="28"/>
        </w:rPr>
        <w:t xml:space="preserve"> </w:t>
      </w:r>
    </w:p>
    <w:p w:rsidR="00F225F9" w:rsidRPr="00F225F9" w:rsidRDefault="00F225F9" w:rsidP="00F225F9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225F9">
        <w:rPr>
          <w:b/>
          <w:color w:val="000000"/>
          <w:sz w:val="28"/>
          <w:szCs w:val="28"/>
        </w:rPr>
        <w:t>Okuma eyleminin ön koşulları ve  kapsamındaki özellikler:</w:t>
      </w:r>
    </w:p>
    <w:p w:rsidR="00F225F9" w:rsidRPr="00F225F9" w:rsidRDefault="00F225F9" w:rsidP="00F225F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t>Başarı çizgisi(okuma ve yazma)</w:t>
      </w:r>
    </w:p>
    <w:p w:rsidR="00F225F9" w:rsidRPr="00F225F9" w:rsidRDefault="00F225F9" w:rsidP="00F225F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t>Boyutların ve şekillerin ayrımı</w:t>
      </w:r>
    </w:p>
    <w:p w:rsidR="00F225F9" w:rsidRPr="00F225F9" w:rsidRDefault="00F225F9" w:rsidP="00F225F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t xml:space="preserve">Aralık </w:t>
      </w:r>
      <w:proofErr w:type="spellStart"/>
      <w:proofErr w:type="gramStart"/>
      <w:r w:rsidRPr="00F225F9">
        <w:rPr>
          <w:color w:val="000000"/>
          <w:sz w:val="28"/>
          <w:szCs w:val="28"/>
        </w:rPr>
        <w:t>bırakma;yanallık</w:t>
      </w:r>
      <w:proofErr w:type="gramEnd"/>
      <w:r w:rsidRPr="00F225F9">
        <w:rPr>
          <w:color w:val="000000"/>
          <w:sz w:val="28"/>
          <w:szCs w:val="28"/>
        </w:rPr>
        <w:t>,yukarı</w:t>
      </w:r>
      <w:proofErr w:type="spellEnd"/>
      <w:r w:rsidRPr="00F225F9">
        <w:rPr>
          <w:color w:val="000000"/>
          <w:sz w:val="28"/>
          <w:szCs w:val="28"/>
        </w:rPr>
        <w:t xml:space="preserve"> </w:t>
      </w:r>
      <w:proofErr w:type="spellStart"/>
      <w:r w:rsidRPr="00F225F9">
        <w:rPr>
          <w:color w:val="000000"/>
          <w:sz w:val="28"/>
          <w:szCs w:val="28"/>
        </w:rPr>
        <w:t>aşağı,öne</w:t>
      </w:r>
      <w:proofErr w:type="spellEnd"/>
      <w:r w:rsidRPr="00F225F9">
        <w:rPr>
          <w:color w:val="000000"/>
          <w:sz w:val="28"/>
          <w:szCs w:val="28"/>
        </w:rPr>
        <w:t xml:space="preserve"> arkaya </w:t>
      </w:r>
    </w:p>
    <w:p w:rsidR="00F225F9" w:rsidRPr="00F225F9" w:rsidRDefault="00F225F9" w:rsidP="00F225F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t xml:space="preserve">Geçici </w:t>
      </w:r>
      <w:proofErr w:type="spellStart"/>
      <w:proofErr w:type="gramStart"/>
      <w:r w:rsidRPr="00F225F9">
        <w:rPr>
          <w:color w:val="000000"/>
          <w:sz w:val="28"/>
          <w:szCs w:val="28"/>
        </w:rPr>
        <w:t>olgunlaşma:ritim</w:t>
      </w:r>
      <w:proofErr w:type="spellEnd"/>
      <w:proofErr w:type="gramEnd"/>
      <w:r w:rsidRPr="00F225F9">
        <w:rPr>
          <w:color w:val="000000"/>
          <w:sz w:val="28"/>
          <w:szCs w:val="28"/>
        </w:rPr>
        <w:t xml:space="preserve"> </w:t>
      </w:r>
      <w:proofErr w:type="spellStart"/>
      <w:r w:rsidRPr="00F225F9">
        <w:rPr>
          <w:color w:val="000000"/>
          <w:sz w:val="28"/>
          <w:szCs w:val="28"/>
        </w:rPr>
        <w:t>duygusu:farklı</w:t>
      </w:r>
      <w:proofErr w:type="spellEnd"/>
      <w:r w:rsidRPr="00F225F9">
        <w:rPr>
          <w:color w:val="000000"/>
          <w:sz w:val="28"/>
          <w:szCs w:val="28"/>
        </w:rPr>
        <w:t xml:space="preserve"> ritimleri tanıma ve oynama.</w:t>
      </w:r>
    </w:p>
    <w:p w:rsidR="00F225F9" w:rsidRPr="00F225F9" w:rsidRDefault="00F225F9" w:rsidP="00F225F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proofErr w:type="gramStart"/>
      <w:r w:rsidRPr="00F225F9">
        <w:rPr>
          <w:color w:val="000000"/>
          <w:sz w:val="28"/>
          <w:szCs w:val="28"/>
        </w:rPr>
        <w:t>Hafıza:kısa</w:t>
      </w:r>
      <w:proofErr w:type="spellEnd"/>
      <w:proofErr w:type="gramEnd"/>
      <w:r w:rsidRPr="00F225F9">
        <w:rPr>
          <w:color w:val="000000"/>
          <w:sz w:val="28"/>
          <w:szCs w:val="28"/>
        </w:rPr>
        <w:t xml:space="preserve"> ve uzun cümleleri hatırlama</w:t>
      </w:r>
    </w:p>
    <w:p w:rsidR="00F225F9" w:rsidRPr="00F225F9" w:rsidRDefault="00F225F9" w:rsidP="00F225F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25F9">
        <w:rPr>
          <w:color w:val="000000"/>
          <w:sz w:val="28"/>
          <w:szCs w:val="28"/>
        </w:rPr>
        <w:t>Kelimenin genişliği</w:t>
      </w:r>
    </w:p>
    <w:p w:rsidR="00F225F9" w:rsidRPr="00007535" w:rsidRDefault="00F225F9" w:rsidP="0000753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7535">
        <w:rPr>
          <w:color w:val="000000"/>
          <w:sz w:val="28"/>
          <w:szCs w:val="28"/>
        </w:rPr>
        <w:t xml:space="preserve">Yazmaya istinaden, </w:t>
      </w:r>
      <w:proofErr w:type="spellStart"/>
      <w:r w:rsidRPr="00007535">
        <w:rPr>
          <w:color w:val="000000"/>
          <w:sz w:val="28"/>
          <w:szCs w:val="28"/>
        </w:rPr>
        <w:t>gramator</w:t>
      </w:r>
      <w:proofErr w:type="spellEnd"/>
      <w:r w:rsidRPr="00007535">
        <w:rPr>
          <w:color w:val="000000"/>
          <w:sz w:val="28"/>
          <w:szCs w:val="28"/>
        </w:rPr>
        <w:t xml:space="preserve"> olgunlaşma genellikle çocuklar arasındaki benzer görünümlerle sabit sırayı takip eder:</w:t>
      </w:r>
      <w:r w:rsidR="00007535" w:rsidRPr="00007535">
        <w:rPr>
          <w:color w:val="000000"/>
          <w:sz w:val="28"/>
          <w:szCs w:val="28"/>
        </w:rPr>
        <w:t xml:space="preserve"> </w:t>
      </w:r>
      <w:r w:rsidRPr="00007535">
        <w:rPr>
          <w:color w:val="000000"/>
          <w:sz w:val="28"/>
          <w:szCs w:val="28"/>
        </w:rPr>
        <w:t xml:space="preserve">3 yaşından itibaren çiziktirme/karalama(yazma)daha </w:t>
      </w:r>
      <w:proofErr w:type="spellStart"/>
      <w:proofErr w:type="gramStart"/>
      <w:r w:rsidRPr="00007535">
        <w:rPr>
          <w:color w:val="000000"/>
          <w:sz w:val="28"/>
          <w:szCs w:val="28"/>
        </w:rPr>
        <w:t>kontrollüdür,ve</w:t>
      </w:r>
      <w:proofErr w:type="spellEnd"/>
      <w:proofErr w:type="gramEnd"/>
      <w:r w:rsidRPr="00007535">
        <w:rPr>
          <w:color w:val="000000"/>
          <w:sz w:val="28"/>
          <w:szCs w:val="28"/>
        </w:rPr>
        <w:t xml:space="preserve"> modele uyarlama ile </w:t>
      </w:r>
      <w:proofErr w:type="spellStart"/>
      <w:r w:rsidRPr="00007535">
        <w:rPr>
          <w:color w:val="000000"/>
          <w:sz w:val="28"/>
          <w:szCs w:val="28"/>
        </w:rPr>
        <w:t>başlar:daire</w:t>
      </w:r>
      <w:proofErr w:type="spellEnd"/>
      <w:r w:rsidRPr="00007535">
        <w:rPr>
          <w:color w:val="000000"/>
          <w:sz w:val="28"/>
          <w:szCs w:val="28"/>
        </w:rPr>
        <w:t xml:space="preserve"> </w:t>
      </w:r>
      <w:proofErr w:type="spellStart"/>
      <w:r w:rsidRPr="00007535">
        <w:rPr>
          <w:color w:val="000000"/>
          <w:sz w:val="28"/>
          <w:szCs w:val="28"/>
        </w:rPr>
        <w:t>çizme,düz</w:t>
      </w:r>
      <w:proofErr w:type="spellEnd"/>
      <w:r w:rsidRPr="00007535">
        <w:rPr>
          <w:color w:val="000000"/>
          <w:sz w:val="28"/>
          <w:szCs w:val="28"/>
        </w:rPr>
        <w:t xml:space="preserve"> </w:t>
      </w:r>
      <w:proofErr w:type="spellStart"/>
      <w:r w:rsidRPr="00007535">
        <w:rPr>
          <w:color w:val="000000"/>
          <w:sz w:val="28"/>
          <w:szCs w:val="28"/>
        </w:rPr>
        <w:t>çizgi,zik</w:t>
      </w:r>
      <w:proofErr w:type="spellEnd"/>
      <w:r w:rsidRPr="00007535">
        <w:rPr>
          <w:color w:val="000000"/>
          <w:sz w:val="28"/>
          <w:szCs w:val="28"/>
        </w:rPr>
        <w:t xml:space="preserve"> </w:t>
      </w:r>
      <w:proofErr w:type="spellStart"/>
      <w:r w:rsidRPr="00007535">
        <w:rPr>
          <w:color w:val="000000"/>
          <w:sz w:val="28"/>
          <w:szCs w:val="28"/>
        </w:rPr>
        <w:t>zak</w:t>
      </w:r>
      <w:proofErr w:type="spellEnd"/>
      <w:r w:rsidRPr="00007535">
        <w:rPr>
          <w:color w:val="000000"/>
          <w:sz w:val="28"/>
          <w:szCs w:val="28"/>
        </w:rPr>
        <w:t xml:space="preserve"> veya dalgalı doğrular,4 yaşında dikey düz </w:t>
      </w:r>
      <w:proofErr w:type="spellStart"/>
      <w:r w:rsidRPr="00007535">
        <w:rPr>
          <w:color w:val="000000"/>
          <w:sz w:val="28"/>
          <w:szCs w:val="28"/>
        </w:rPr>
        <w:t>çizgiler,düz</w:t>
      </w:r>
      <w:proofErr w:type="spellEnd"/>
      <w:r w:rsidRPr="00007535">
        <w:rPr>
          <w:color w:val="000000"/>
          <w:sz w:val="28"/>
          <w:szCs w:val="28"/>
        </w:rPr>
        <w:t xml:space="preserve"> </w:t>
      </w:r>
      <w:proofErr w:type="spellStart"/>
      <w:r w:rsidRPr="00007535">
        <w:rPr>
          <w:color w:val="000000"/>
          <w:sz w:val="28"/>
          <w:szCs w:val="28"/>
        </w:rPr>
        <w:t>çizgiler,kareler,ve</w:t>
      </w:r>
      <w:proofErr w:type="spellEnd"/>
      <w:r w:rsidRPr="00007535">
        <w:rPr>
          <w:color w:val="000000"/>
          <w:sz w:val="28"/>
          <w:szCs w:val="28"/>
        </w:rPr>
        <w:t xml:space="preserve"> daha karmaşık daireler takip eder.5 </w:t>
      </w:r>
      <w:proofErr w:type="spellStart"/>
      <w:r w:rsidRPr="00007535">
        <w:rPr>
          <w:color w:val="000000"/>
          <w:sz w:val="28"/>
          <w:szCs w:val="28"/>
        </w:rPr>
        <w:t>yaşında,karelerin</w:t>
      </w:r>
      <w:proofErr w:type="spellEnd"/>
      <w:r w:rsidRPr="00007535">
        <w:rPr>
          <w:color w:val="000000"/>
          <w:sz w:val="28"/>
          <w:szCs w:val="28"/>
        </w:rPr>
        <w:t xml:space="preserve"> düzeni ve dikdörtgenler </w:t>
      </w:r>
      <w:proofErr w:type="spellStart"/>
      <w:r w:rsidRPr="00007535">
        <w:rPr>
          <w:color w:val="000000"/>
          <w:sz w:val="28"/>
          <w:szCs w:val="28"/>
        </w:rPr>
        <w:t>birleştirilir:üçgenler</w:t>
      </w:r>
      <w:proofErr w:type="spellEnd"/>
      <w:r w:rsidRPr="00007535">
        <w:rPr>
          <w:color w:val="000000"/>
          <w:sz w:val="28"/>
          <w:szCs w:val="28"/>
        </w:rPr>
        <w:t xml:space="preserve"> </w:t>
      </w:r>
      <w:proofErr w:type="spellStart"/>
      <w:r w:rsidRPr="00007535">
        <w:rPr>
          <w:color w:val="000000"/>
          <w:sz w:val="28"/>
          <w:szCs w:val="28"/>
        </w:rPr>
        <w:t>çizerler,köşegenler</w:t>
      </w:r>
      <w:proofErr w:type="spellEnd"/>
      <w:r w:rsidRPr="00007535">
        <w:rPr>
          <w:color w:val="000000"/>
          <w:sz w:val="28"/>
          <w:szCs w:val="28"/>
        </w:rPr>
        <w:t xml:space="preserve"> çizerler ve 6 yaşındaki bir çocuk eşkenar dörtgen ve çapraz kıvrımlı çizgileri takip etmeye başlar.</w:t>
      </w:r>
    </w:p>
    <w:p w:rsidR="00F225F9" w:rsidRPr="003C3C57" w:rsidRDefault="00F225F9" w:rsidP="003C3C5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3C57">
        <w:rPr>
          <w:color w:val="000000"/>
          <w:sz w:val="28"/>
          <w:szCs w:val="28"/>
        </w:rPr>
        <w:t xml:space="preserve">Bununla </w:t>
      </w:r>
      <w:proofErr w:type="spellStart"/>
      <w:proofErr w:type="gramStart"/>
      <w:r w:rsidRPr="003C3C57">
        <w:rPr>
          <w:color w:val="000000"/>
          <w:sz w:val="28"/>
          <w:szCs w:val="28"/>
        </w:rPr>
        <w:t>birlikte,saf</w:t>
      </w:r>
      <w:proofErr w:type="spellEnd"/>
      <w:proofErr w:type="gramEnd"/>
      <w:r w:rsidRPr="003C3C57">
        <w:rPr>
          <w:color w:val="000000"/>
          <w:sz w:val="28"/>
          <w:szCs w:val="28"/>
        </w:rPr>
        <w:t xml:space="preserve"> </w:t>
      </w:r>
      <w:proofErr w:type="spellStart"/>
      <w:r w:rsidRPr="003C3C57">
        <w:rPr>
          <w:color w:val="000000"/>
          <w:sz w:val="28"/>
          <w:szCs w:val="28"/>
        </w:rPr>
        <w:t>grafamator</w:t>
      </w:r>
      <w:proofErr w:type="spellEnd"/>
      <w:r w:rsidRPr="003C3C57">
        <w:rPr>
          <w:color w:val="000000"/>
          <w:sz w:val="28"/>
          <w:szCs w:val="28"/>
        </w:rPr>
        <w:t xml:space="preserve"> aktivitelere ilaveten diğer yetenekler şunları kapsar:</w:t>
      </w:r>
    </w:p>
    <w:p w:rsidR="00F225F9" w:rsidRPr="003C3C57" w:rsidRDefault="00F225F9" w:rsidP="003C3C57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3C57">
        <w:rPr>
          <w:color w:val="000000"/>
          <w:sz w:val="28"/>
          <w:szCs w:val="28"/>
        </w:rPr>
        <w:t>Algı - görsel ayrım</w:t>
      </w:r>
    </w:p>
    <w:p w:rsidR="00F225F9" w:rsidRPr="003C3C57" w:rsidRDefault="00F225F9" w:rsidP="003C3C57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3C57">
        <w:rPr>
          <w:color w:val="000000"/>
          <w:sz w:val="28"/>
          <w:szCs w:val="28"/>
        </w:rPr>
        <w:t>Sağ görsel - işitsel bütünleme</w:t>
      </w:r>
    </w:p>
    <w:p w:rsidR="00F225F9" w:rsidRPr="003C3C57" w:rsidRDefault="00F225F9" w:rsidP="003C3C57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3C57">
        <w:rPr>
          <w:color w:val="000000"/>
          <w:sz w:val="28"/>
          <w:szCs w:val="28"/>
        </w:rPr>
        <w:t>Geçici yapıların gelişimi</w:t>
      </w:r>
    </w:p>
    <w:p w:rsidR="00F225F9" w:rsidRPr="003C3C57" w:rsidRDefault="00F225F9" w:rsidP="003C3C57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3C57">
        <w:rPr>
          <w:color w:val="000000"/>
          <w:sz w:val="28"/>
          <w:szCs w:val="28"/>
        </w:rPr>
        <w:t>İşitsel ve görsel hafıza</w:t>
      </w:r>
    </w:p>
    <w:p w:rsidR="00F225F9" w:rsidRPr="003C3C57" w:rsidRDefault="00F225F9" w:rsidP="003C3C57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3C57">
        <w:rPr>
          <w:color w:val="000000"/>
          <w:sz w:val="28"/>
          <w:szCs w:val="28"/>
        </w:rPr>
        <w:t>Doğru yanallık</w:t>
      </w:r>
    </w:p>
    <w:p w:rsidR="00F225F9" w:rsidRPr="003C3C57" w:rsidRDefault="00F225F9" w:rsidP="003C3C57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3C57">
        <w:rPr>
          <w:color w:val="000000"/>
          <w:sz w:val="28"/>
          <w:szCs w:val="28"/>
        </w:rPr>
        <w:t>Sağ- sol yön belirleme</w:t>
      </w:r>
    </w:p>
    <w:p w:rsidR="001812F5" w:rsidRPr="003C3C57" w:rsidRDefault="001812F5" w:rsidP="003C3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Bahsedildiği gibi,</w:t>
      </w:r>
      <w:r w:rsidR="00F60108" w:rsidRP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yazar bunun olgunlaşma yöntemi olduğunu ve tüm bunların gerekli olduğunu,</w:t>
      </w:r>
      <w:r w:rsidR="00F60108" w:rsidRP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önceki hususlar üzerine sürekli olarak çalışıldığını vurguluyor bize yazar.</w:t>
      </w: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Muhakkak ki,6 yaşından önce,</w:t>
      </w:r>
      <w:r w:rsidR="00F60108" w:rsidRP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çocukların algısal dünyası iyi gelişmemiştir ki ve diğer bir taraftan söylediğimiz gibi,</w:t>
      </w:r>
      <w:r w:rsidR="00F60108" w:rsidRP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Letrilandia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önemsizden önemliye,</w:t>
      </w:r>
      <w:r w:rsidR="00F60108" w:rsidRP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küçükten büyüğe sentetik bir metottur.</w:t>
      </w:r>
      <w:r w:rsidR="00F60108" w:rsidRP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sebeple,</w:t>
      </w:r>
      <w:r w:rsidR="00F60108" w:rsidRP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çocuk,</w:t>
      </w:r>
      <w:r w:rsidR="00F60108" w:rsidRP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sembolik muhakemeyi edinmelidir.</w:t>
      </w:r>
      <w:r w:rsidR="00F60108" w:rsidRP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Kayda değer olmayan bir kavramı anlamada çok yüksek seviyeli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sembolizasyon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gerektirir.</w:t>
      </w: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Okuma ve yazmaya başlamada beklenilen yaş yöntemin özelliklerine göre doğrudur.</w:t>
      </w: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225F9" w:rsidRPr="00F225F9" w:rsidRDefault="00F225F9" w:rsidP="00F601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KÜRESEL ANALİTİK METOTUN OKURYAZARLIK ANALİZİ</w:t>
      </w:r>
    </w:p>
    <w:p w:rsidR="00F225F9" w:rsidRPr="00F225F9" w:rsidRDefault="00F225F9" w:rsidP="00F601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DENEYİMSEL GERÇEK DOĞRULTUSUNDA KÜRESEL METOT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Doman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Metotu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üzerine kurulmuştur.</w:t>
      </w: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18 aylık ve 4-5 yaş arasındaki her çocuk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konsantre olabilme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yeteneğindeki eksiklikle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herşey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hakkında olağanüstü merakı kafamızı karıştırır.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Çocuklarımızı dikkatli izlemeliyiz ama onların eylemlerinin ne olduğu genellikle anlaşılmaz.</w:t>
      </w: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 çocuk doğumun hemen ardından öğrenmeye başlar.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ltı yaşına geldiğinde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ve okumayı öğrenmeye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başladığında ,çok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miktarda bilgiyi alır.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Belki daha fazlasını hayatlarının geri kalanında öğrenecekler.</w:t>
      </w: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 önemli derecede,2-3 ya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daha fazla dili eksiksiz öğreneceklerdir.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Erken yaşlardaki öğrenme aşaması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inanılmaz bir hızda gerçekleşir.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Küçük bir çocuk öğrenmek için sınırsız ve şiddetli bir arzuya sahiptir.</w:t>
      </w: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 sürekli olarak öğrenir ve mantıksal olarak farkına varma da beş duyu organını kullanır ve kendi etr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fındaki dünyayı öğrenir.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Görür,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duyar,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hisseder,</w:t>
      </w:r>
      <w:r w:rsidR="00F6010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koku alır ve tadar.</w:t>
      </w:r>
    </w:p>
    <w:p w:rsidR="00F225F9" w:rsidRPr="00F225F9" w:rsidRDefault="00F225F9" w:rsidP="00F60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Beş yolla beyne aktarımın dışında başka bir yöntem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yok,</w:t>
      </w:r>
      <w:proofErr w:type="gramEnd"/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 çocuk bunların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tümünü kullanır.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Şayet görsel yolla çocuklar uzun kelimeleri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canlandırabiliyorlarsa bu okumayı öğrenebilecekleri anlamına gelir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 çok kez yapılan tekrarlarla (10 ila 15 kez)aynı yolla öğrendikleri kelimeleri sözlü olarak kelimeyi çoğaltırlar.</w:t>
      </w:r>
    </w:p>
    <w:p w:rsidR="00F225F9" w:rsidRPr="00F225F9" w:rsidRDefault="00F225F9" w:rsidP="00F751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Görsel uyarıcılar daha kolay bir şekilde tespit edilir çünkü durağandır,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genellikle aynı niteliktedirler.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Her zaman aynı şekilde tekrar edilirler sizin istediğiniz gibi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ve,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 görsel yolla okul dönemi boyunca tüm süreci inançla yeteneğini kaybetmeden sürdürür.</w:t>
      </w:r>
    </w:p>
    <w:p w:rsidR="00F225F9" w:rsidRPr="00F225F9" w:rsidRDefault="00F225F9" w:rsidP="00F751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Bunun yanı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sıra,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işitsel uyarılar titreşimler bir kaç saniye içinde yok olur,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diğer çevredeki seslerle karşılaştığında kişilere bağlı olarak farklılıklar gösterir.</w:t>
      </w:r>
    </w:p>
    <w:p w:rsidR="00F225F9" w:rsidRPr="00F225F9" w:rsidRDefault="00F225F9" w:rsidP="00F751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Okumayı öğrenmek konuşmayı öğrenmekten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oldukca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kolaydır.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Öğrenme süreci prensip olarak eğlenceli olmalı,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yaşamın en muhteşem oyunu olduğu için.</w:t>
      </w:r>
    </w:p>
    <w:p w:rsidR="00F225F9" w:rsidRPr="00F225F9" w:rsidRDefault="00F225F9" w:rsidP="00F751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Gözler görür,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ama anlayamaz,</w:t>
      </w:r>
      <w:r w:rsidR="00F751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gördüklerini ve duyduklarını sadece beyin algılar.</w:t>
      </w:r>
    </w:p>
    <w:p w:rsidR="00F225F9" w:rsidRPr="00F225F9" w:rsidRDefault="00F225F9" w:rsidP="00F751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Hem görsel hem de işitsel yollarla beyin de seyahate çıkar aynı beyin yine hem izler hem de mesajı iletir hem de yorumlar.</w:t>
      </w:r>
    </w:p>
    <w:p w:rsidR="00F225F9" w:rsidRPr="00F225F9" w:rsidRDefault="00F225F9" w:rsidP="00F751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Doman bu fikre dayandırdığı ilk uygun görsel uyarıcı olan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metotu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önerir,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geniş çaplı kelimeler ve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oldukca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tanıdık içeriği ile önemli kavramları kullanmak ve konuşmayı öğrenme yaşında oldukları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kelimelerin farkına varabilmeleri için yeterlidir.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ilk yöntemin amacı okumayı teker teker ve eğlenceli bir şekilde öğretmek içindir,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böylece aileler hatta iki yaşından önce çocuklarının aynı yöntemle sürdürürler.</w:t>
      </w:r>
    </w:p>
    <w:p w:rsidR="00F225F9" w:rsidRPr="00F225F9" w:rsidRDefault="00F225F9" w:rsidP="00916C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Doman'ın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metodolojisinin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girişimi bire bir potansiyeli maksimum düzeye çıkarmaya dayalıdır.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yüzden ilk aşamaya odaklanır,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 çok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hedefe sonrasında ulaşılamadığı için.</w:t>
      </w:r>
    </w:p>
    <w:p w:rsidR="00F225F9" w:rsidRPr="00F225F9" w:rsidRDefault="00F225F9" w:rsidP="00916C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metodoloji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akıl yöntemi ile geliştirilir.(bilgisayarlarda olduğu gibi,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aklın az bir kısmı eş zamanlı geliştirilebilen maksimum bilgi miktarıdır)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Kelimeler,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sayılar, ve hayvanların resimleri işlenerek ikinci eş zamanlı 10'lu gruplar halinde çocuklara öğretilebilir,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günde bir kaç kez (3 yada 4 kez)ve her sayfa bir saniye çocuğa gösterilir.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 kağıttan tanımayı bitirir: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 kelime,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bir resim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yada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işaretlerden oluşan bir takımla  devam eder.</w:t>
      </w:r>
    </w:p>
    <w:p w:rsidR="00F225F9" w:rsidRPr="00F225F9" w:rsidRDefault="00F225F9" w:rsidP="00916C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Bu aşamada çocuklara çalışma yöntemimizi  açıklamak ilk görevimiz ve okuma ve yazma amaçlı kullandığımız malzemeyi nerde kullanacağımızı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tabi ki.</w:t>
      </w:r>
    </w:p>
    <w:p w:rsidR="00F225F9" w:rsidRPr="00F225F9" w:rsidRDefault="00F225F9" w:rsidP="00916C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Okuma yazma öğrenme amaçlı tamamlanacak tüm etkinlikler içinde bu cümleler tecrübeyle doğru orantılıd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ı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r.</w:t>
      </w:r>
    </w:p>
    <w:p w:rsidR="00F225F9" w:rsidRPr="00F225F9" w:rsidRDefault="00F225F9" w:rsidP="00916C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Cümle seçimi: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Deneyimsel bir gerçek yer alır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(komşu ziyareti,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hikaye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anlatma,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okulda parti yapma...)ve daha sonrasında çocuklar sözlü olarak durumun içeriğini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açıkca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anlatmak.</w:t>
      </w:r>
    </w:p>
    <w:p w:rsidR="00F225F9" w:rsidRPr="00F225F9" w:rsidRDefault="00F225F9" w:rsidP="00916C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İsteğe bağlı olarak çocukların hepsi en az bir cümle ile ifade ederler.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cümlelerin içinden en çok oy alanını seçeriz.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Sözcük grubu basit ve somut olmalı eylem içermelidir.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Sözcük seçilince,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onu tahtaya yazarız ve iki poster halinde tahtada:</w:t>
      </w:r>
      <w:r w:rsidR="00916C1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biri duvara konur diğeri ise birlikte oynamak için yere konur.</w:t>
      </w:r>
    </w:p>
    <w:p w:rsidR="00F225F9" w:rsidRDefault="00F225F9" w:rsidP="00916C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Sunum yöntemimiz şöyledir:</w:t>
      </w:r>
    </w:p>
    <w:p w:rsidR="00916C13" w:rsidRDefault="00916C13" w:rsidP="00916C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916C13" w:rsidRPr="00F225F9" w:rsidRDefault="00916C13" w:rsidP="00916C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noProof/>
          <w:lang w:eastAsia="tr-TR"/>
        </w:rPr>
        <w:drawing>
          <wp:inline distT="0" distB="0" distL="0" distR="0" wp14:anchorId="563BAB22" wp14:editId="7499F412">
            <wp:extent cx="3285490" cy="1669415"/>
            <wp:effectExtent l="0" t="0" r="0" b="698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13" w:rsidRDefault="00F225F9" w:rsidP="00916C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F225F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                                            </w:t>
      </w:r>
      <w:r w:rsidR="00916C13" w:rsidRPr="0091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Figür </w:t>
      </w:r>
      <w:proofErr w:type="gramStart"/>
      <w:r w:rsidR="00916C13" w:rsidRPr="0091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20 : </w:t>
      </w:r>
      <w:r w:rsidR="00916C13"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Tahta</w:t>
      </w:r>
      <w:proofErr w:type="gramEnd"/>
      <w:r w:rsidR="00916C13"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sunumu</w:t>
      </w:r>
      <w:r w:rsidR="00916C13" w:rsidRPr="00916C1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916C1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: </w:t>
      </w:r>
    </w:p>
    <w:p w:rsidR="00916C13" w:rsidRPr="00F225F9" w:rsidRDefault="00916C13" w:rsidP="00916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proofErr w:type="gramStart"/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Rüzgar</w:t>
      </w:r>
      <w:proofErr w:type="gramEnd"/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ağacın  sarı yapraklarını savuruyor.</w:t>
      </w:r>
    </w:p>
    <w:p w:rsidR="00916C13" w:rsidRPr="00F225F9" w:rsidRDefault="00916C13" w:rsidP="00916C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F225F9" w:rsidRPr="00F225F9" w:rsidRDefault="00F225F9" w:rsidP="00A27A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Yaşanılmış bir deneyimden sonra sözlü ifade gelir.</w:t>
      </w:r>
    </w:p>
    <w:p w:rsidR="00F225F9" w:rsidRPr="00F225F9" w:rsidRDefault="00F225F9" w:rsidP="00A27A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Çocuk tarafından okunan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herşeyle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duygu ve anlayış birleştirilmelidir.</w:t>
      </w:r>
    </w:p>
    <w:p w:rsidR="00F225F9" w:rsidRPr="00F225F9" w:rsidRDefault="00F225F9" w:rsidP="00A27A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Fikri,</w:t>
      </w:r>
      <w:r w:rsid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sesi ve grafik işareti birleştirme cümleyi yazmada yapılması zorunlu şeylerdir.</w:t>
      </w:r>
      <w:r w:rsid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Hedeflenen amaca ulaşabilmek için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partnerde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fikir,</w:t>
      </w:r>
      <w:r w:rsid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bakış açısı,</w:t>
      </w:r>
      <w:r w:rsid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duyma ve motor beceriler olmalı ve işbirliği içinde olunmalı.</w:t>
      </w:r>
    </w:p>
    <w:p w:rsidR="00F225F9" w:rsidRPr="00F225F9" w:rsidRDefault="00F225F9" w:rsidP="00A27A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yüzden,</w:t>
      </w:r>
      <w:r w:rsid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yazmadan önce cümle gelir;</w:t>
      </w:r>
    </w:p>
    <w:p w:rsidR="00F225F9" w:rsidRPr="00A27A4F" w:rsidRDefault="00F225F9" w:rsidP="00A27A4F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Düşünceyi temsil </w:t>
      </w:r>
      <w:r w:rsidR="00A27A4F" w:rsidRP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etme</w:t>
      </w:r>
    </w:p>
    <w:p w:rsidR="00F225F9" w:rsidRPr="00A27A4F" w:rsidRDefault="00A27A4F" w:rsidP="00A27A4F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</w:t>
      </w:r>
      <w:r w:rsidR="00F225F9" w:rsidRP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üşüncenin yazılması </w:t>
      </w:r>
    </w:p>
    <w:p w:rsidR="00F225F9" w:rsidRPr="00F225F9" w:rsidRDefault="00F225F9" w:rsidP="00A27A4F">
      <w:pPr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225F9" w:rsidRPr="00A27A4F" w:rsidRDefault="00F225F9" w:rsidP="00A27A4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A27A4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Doğru telaffuz etme.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225F9" w:rsidRPr="00F225F9" w:rsidRDefault="00F225F9" w:rsidP="00F2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Sembol seçimi;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225F9" w:rsidRPr="00F225F9" w:rsidRDefault="00F225F9" w:rsidP="00B01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Her cümlenin bir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sembulü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olması gerekir.</w:t>
      </w:r>
      <w:r w:rsidR="006A1025" w:rsidRPr="00B01B3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 kendi seçimleri doğrultusunda cümlenin resmini çizerler.</w:t>
      </w:r>
      <w:r w:rsidR="006A1025" w:rsidRPr="00B01B3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resimler arasından,</w:t>
      </w:r>
      <w:r w:rsidR="006A1025" w:rsidRPr="00B01B3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biri sembol olarak belirlenir.</w:t>
      </w:r>
      <w:r w:rsidR="006A1025" w:rsidRPr="00B01B3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Seçilen sembolle ilgili iki resim çizilir;</w:t>
      </w:r>
      <w:r w:rsidR="006A1025" w:rsidRPr="00B01B3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biri tahtaya uygun ifadenin yanına asılır diğeri ise yere konur ortaklaşa oyunlar oynamak için.</w:t>
      </w:r>
    </w:p>
    <w:p w:rsidR="00F225F9" w:rsidRPr="00F225F9" w:rsidRDefault="00F225F9" w:rsidP="00B01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Çizilen sembolün duygusunu çocuklara açıklamak önemlidir.</w:t>
      </w:r>
      <w:r w:rsidR="00B01B34" w:rsidRPr="00B01B3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Mümkün olabildiğince basit olmak zorundadır yapılan açıklama.</w:t>
      </w:r>
    </w:p>
    <w:p w:rsidR="00F225F9" w:rsidRDefault="00F225F9" w:rsidP="00B01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aktivite doğru zamanda ayırt edici öğelerin kullanılmasını sağlar,(ifadeye iki mantıklı aşamadan vardığımızda)bir grup konuyu temsil eder ve diğer grupta tahmin etme görevini üstlenir.</w:t>
      </w:r>
    </w:p>
    <w:p w:rsidR="00EA2760" w:rsidRPr="00F225F9" w:rsidRDefault="00EA2760" w:rsidP="00B01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noProof/>
          <w:lang w:eastAsia="tr-TR"/>
        </w:rPr>
        <w:drawing>
          <wp:inline distT="0" distB="0" distL="0" distR="0" wp14:anchorId="27A4AE6A" wp14:editId="3F37F1E0">
            <wp:extent cx="4933315" cy="1456690"/>
            <wp:effectExtent l="0" t="0" r="635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60" w:rsidRPr="00EA2760" w:rsidRDefault="00EA2760" w:rsidP="00EA2760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EA2760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Figür 21: </w:t>
      </w:r>
      <w:r w:rsidRPr="00F225F9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Seçilmiş cümle</w:t>
      </w:r>
      <w:r w:rsidRPr="00EA2760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                                                   </w:t>
      </w:r>
      <w:r w:rsidRPr="00F225F9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Seçilen sembol</w:t>
      </w:r>
    </w:p>
    <w:p w:rsidR="00F225F9" w:rsidRPr="00F225F9" w:rsidRDefault="00EA2760" w:rsidP="00EA2760">
      <w:pPr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proofErr w:type="gramStart"/>
      <w:r w:rsidRPr="00F225F9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Rüzgar</w:t>
      </w:r>
      <w:proofErr w:type="gramEnd"/>
      <w:r w:rsidRPr="00F225F9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ağacın sarı yapraklarını yerinden söküyor.</w:t>
      </w:r>
      <w:r w:rsidRPr="00EA2760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          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F225F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     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EA2760" w:rsidRPr="00EA2760" w:rsidRDefault="00F225F9" w:rsidP="00EA27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Geçici -</w:t>
      </w:r>
      <w:proofErr w:type="spellStart"/>
      <w:proofErr w:type="gramStart"/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mekansal</w:t>
      </w:r>
      <w:proofErr w:type="spellEnd"/>
      <w:proofErr w:type="gramEnd"/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ritimler ce ses - ritim ilişkisi:</w:t>
      </w:r>
      <w:r w:rsidR="00EA2760"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</w:p>
    <w:p w:rsidR="00F225F9" w:rsidRPr="00F225F9" w:rsidRDefault="00F225F9" w:rsidP="00EA27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Çocuklar,</w:t>
      </w:r>
      <w:r w:rsidR="00EA276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toplu olarak cetvellerini kullanarak,</w:t>
      </w:r>
      <w:r w:rsidR="00EA2760" w:rsidRPr="00EA276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öğretmenin söylediği cümleleri yazarlar,</w:t>
      </w:r>
      <w:r w:rsidR="00EA2760" w:rsidRPr="00EA276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ke</w:t>
      </w:r>
      <w:r w:rsidR="00EA2760" w:rsidRPr="00EA276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ime-çizgi ile eşleştirilerek,</w:t>
      </w:r>
      <w:r w:rsidR="00EA2760" w:rsidRPr="00EA276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eşit boşluklar bırakarak yazılır.</w:t>
      </w:r>
      <w:r w:rsidR="00EA2760" w:rsidRPr="00EA276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Şekil 22'de bir örneğini görebilirsiniz.</w:t>
      </w:r>
    </w:p>
    <w:p w:rsidR="00F225F9" w:rsidRPr="00F225F9" w:rsidRDefault="00EA2760" w:rsidP="00EA276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5AF60FBB" wp14:editId="532DDBE3">
            <wp:extent cx="1616075" cy="2046605"/>
            <wp:effectExtent l="0" t="0" r="3175" b="0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60" w:rsidRPr="00F225F9" w:rsidRDefault="00EA2760" w:rsidP="00EA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Figür </w:t>
      </w:r>
      <w:proofErr w:type="gramStart"/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22 : </w:t>
      </w: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     Çocuk</w:t>
      </w:r>
      <w:proofErr w:type="gramEnd"/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     başını</w:t>
      </w: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     hareket ettiriyor</w:t>
      </w:r>
    </w:p>
    <w:p w:rsidR="00EA2760" w:rsidRPr="00F225F9" w:rsidRDefault="00EA2760" w:rsidP="00EA276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225F9" w:rsidRPr="00F225F9" w:rsidRDefault="00926BC4" w:rsidP="00926B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26BC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</w:t>
      </w:r>
      <w:r w:rsidR="00F225F9"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ocuklara çizgileri sesin uzunluğuna göre çizerek eşleştirmeleri soldan sağa doğru yerleştirmeleri söylenir.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F225F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gramStart"/>
      <w:r w:rsidRPr="00F225F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Bir </w:t>
      </w:r>
      <w:r w:rsidR="00926BC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      </w:t>
      </w:r>
      <w:r w:rsidRPr="00F225F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adam</w:t>
      </w:r>
      <w:proofErr w:type="gramEnd"/>
      <w:r w:rsidRPr="00F225F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      otobüsü </w:t>
      </w:r>
      <w:r w:rsidR="00926BC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     </w:t>
      </w:r>
      <w:r w:rsidRPr="00F225F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kaybetti</w:t>
      </w:r>
    </w:p>
    <w:p w:rsidR="00F225F9" w:rsidRDefault="00926BC4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……..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 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………….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  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……………….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…………….</w:t>
      </w:r>
      <w:proofErr w:type="gramEnd"/>
    </w:p>
    <w:p w:rsidR="00926BC4" w:rsidRPr="00F225F9" w:rsidRDefault="00926BC4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225F9" w:rsidRPr="00F225F9" w:rsidRDefault="00F225F9" w:rsidP="00926B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Çizgiler yerine bu aktivite daha uzun ya</w:t>
      </w:r>
      <w:r w:rsidR="00926BC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kısa satırlar halinde tükenmez kalemlerle ya</w:t>
      </w:r>
      <w:r w:rsidR="00926BC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tahta kalemleri ile yapılabilir.</w:t>
      </w:r>
    </w:p>
    <w:p w:rsidR="00F225F9" w:rsidRPr="00F225F9" w:rsidRDefault="00F225F9" w:rsidP="00DE4C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Her yeni cümleye başlandığımızda bu aktivitelerin tümünü yaparız.</w:t>
      </w:r>
    </w:p>
    <w:p w:rsidR="00F225F9" w:rsidRPr="00F225F9" w:rsidRDefault="00F225F9" w:rsidP="00DE4C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Sözcüğü diğer sözcüklerle karıştırarak sembollerle ilişkilendiririz ve sözcüğün sembolünü tahtaya çizerek veririz.</w:t>
      </w:r>
    </w:p>
    <w:p w:rsidR="00F225F9" w:rsidRPr="00DE4CCA" w:rsidRDefault="00F225F9" w:rsidP="00DE4CCA">
      <w:pPr>
        <w:pStyle w:val="ListeParagraf"/>
        <w:numPr>
          <w:ilvl w:val="0"/>
          <w:numId w:val="1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Sembolü verip,</w:t>
      </w:r>
      <w:r w:rsidR="00926BC4"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sözcük grubunu yazmak.</w:t>
      </w:r>
      <w:proofErr w:type="gramEnd"/>
    </w:p>
    <w:p w:rsidR="00F225F9" w:rsidRPr="00DE4CCA" w:rsidRDefault="00F225F9" w:rsidP="00DE4CCA">
      <w:pPr>
        <w:pStyle w:val="ListeParagraf"/>
        <w:numPr>
          <w:ilvl w:val="0"/>
          <w:numId w:val="1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Sembolü tamamlamak.</w:t>
      </w:r>
    </w:p>
    <w:p w:rsidR="00F225F9" w:rsidRPr="00DE4CCA" w:rsidRDefault="00F225F9" w:rsidP="00DE4CCA">
      <w:pPr>
        <w:pStyle w:val="ListeParagraf"/>
        <w:numPr>
          <w:ilvl w:val="0"/>
          <w:numId w:val="1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Labirentler </w:t>
      </w:r>
      <w:proofErr w:type="gramStart"/>
      <w:r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yada</w:t>
      </w:r>
      <w:proofErr w:type="gramEnd"/>
      <w:r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bulmacalar yapmak sembollerle.</w:t>
      </w:r>
    </w:p>
    <w:p w:rsidR="00F225F9" w:rsidRPr="00DE4CCA" w:rsidRDefault="00F225F9" w:rsidP="00DE4CCA">
      <w:pPr>
        <w:pStyle w:val="ListeParagraf"/>
        <w:numPr>
          <w:ilvl w:val="0"/>
          <w:numId w:val="1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Yanlış cümleler arasından doğru cümleleri bulmak</w:t>
      </w:r>
    </w:p>
    <w:p w:rsidR="00F225F9" w:rsidRPr="00DE4CCA" w:rsidRDefault="00F225F9" w:rsidP="00DE4CCA">
      <w:pPr>
        <w:pStyle w:val="ListeParagraf"/>
        <w:numPr>
          <w:ilvl w:val="0"/>
          <w:numId w:val="1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Şahıs zamirinin yerine kişinin adını ve sınıftan arkadaşlarının isimlerini kullanmak.</w:t>
      </w:r>
    </w:p>
    <w:p w:rsidR="00F225F9" w:rsidRPr="00DE4CCA" w:rsidRDefault="00F225F9" w:rsidP="00DE4CCA">
      <w:pPr>
        <w:pStyle w:val="ListeParagraf"/>
        <w:numPr>
          <w:ilvl w:val="0"/>
          <w:numId w:val="1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DE4CC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Sözcük gruplarının başlangıcını yazma ve tanımlama.</w:t>
      </w:r>
    </w:p>
    <w:p w:rsidR="00F225F9" w:rsidRPr="001F7786" w:rsidRDefault="001F7786" w:rsidP="001F7786">
      <w:pPr>
        <w:pStyle w:val="ListeParagraf"/>
        <w:numPr>
          <w:ilvl w:val="0"/>
          <w:numId w:val="10"/>
        </w:num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</w:t>
      </w:r>
      <w:r w:rsidR="00F225F9" w:rsidRPr="001F778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Genç adam       kalça?</w:t>
      </w:r>
    </w:p>
    <w:p w:rsidR="00F225F9" w:rsidRPr="001F7786" w:rsidRDefault="001F7786" w:rsidP="001F7786">
      <w:pPr>
        <w:pStyle w:val="ListeParagraf"/>
        <w:numPr>
          <w:ilvl w:val="0"/>
          <w:numId w:val="10"/>
        </w:num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</w:t>
      </w:r>
      <w:r w:rsidR="00F225F9" w:rsidRPr="001F778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Hareket eder    baş?</w:t>
      </w:r>
    </w:p>
    <w:p w:rsidR="00F225F9" w:rsidRPr="001F7786" w:rsidRDefault="001F7786" w:rsidP="001F7786">
      <w:pPr>
        <w:pStyle w:val="ListeParagraf"/>
        <w:numPr>
          <w:ilvl w:val="0"/>
          <w:numId w:val="10"/>
        </w:num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</w:t>
      </w:r>
      <w:r w:rsidR="00F225F9" w:rsidRPr="001F778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---------     ---------- av?</w:t>
      </w:r>
    </w:p>
    <w:p w:rsidR="00F225F9" w:rsidRPr="00D74303" w:rsidRDefault="00F225F9" w:rsidP="00D74303">
      <w:pPr>
        <w:pStyle w:val="ListeParagraf"/>
        <w:numPr>
          <w:ilvl w:val="1"/>
          <w:numId w:val="11"/>
        </w:numPr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D7430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Olayın neden yazıldığını açıklamak;</w:t>
      </w:r>
    </w:p>
    <w:p w:rsidR="00F225F9" w:rsidRPr="00D74303" w:rsidRDefault="00F225F9" w:rsidP="00D74303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D7430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Dağınık halde cümlelerin verilmesi;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D7430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kesilmesi,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D7430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organize edilmesi ve modele göre yapıştırılması.</w:t>
      </w:r>
    </w:p>
    <w:p w:rsidR="00F225F9" w:rsidRPr="00F225F9" w:rsidRDefault="00F225F9" w:rsidP="00014D4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Ek bilgiler;</w:t>
      </w:r>
    </w:p>
    <w:p w:rsidR="00F225F9" w:rsidRPr="00F225F9" w:rsidRDefault="00F225F9" w:rsidP="00101E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Öğrenilmiş bir sözcük</w:t>
      </w:r>
      <w:r w:rsidR="00101E8F" w:rsidRPr="00101E8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e(yaklaşık bir haftada)ikinci cümle ile gelişmeyi tekrar ederiz ve haftada bir cümle yaparız.</w:t>
      </w:r>
    </w:p>
    <w:p w:rsidR="00F225F9" w:rsidRPr="00F225F9" w:rsidRDefault="00F225F9" w:rsidP="00101E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Cümlelerin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kesilmesi; önce hedefin-tahmini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cümleleri temaları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dahilinde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keseriz ve tahminde bulunuruz.</w:t>
      </w:r>
    </w:p>
    <w:p w:rsidR="00F225F9" w:rsidRPr="00F225F9" w:rsidRDefault="00F225F9" w:rsidP="00101E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 kereye mahsus bu sayfada yüklemi iki parça şeklinde keseriz;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çekirdek ve tamamı olmak üzere.</w:t>
      </w:r>
    </w:p>
    <w:p w:rsidR="00F225F9" w:rsidRPr="00F225F9" w:rsidRDefault="00F225F9" w:rsidP="00101E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Cümle Birleştirme;</w:t>
      </w:r>
    </w:p>
    <w:p w:rsidR="00F225F9" w:rsidRPr="00F225F9" w:rsidRDefault="00F225F9" w:rsidP="00101E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Daha önceden bilinen cümlelerden ve öğrenmeye başlanılan özneler ve ifadeler.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İkinci safha; Metin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Önceki aşamada esas kaynak cümleydi.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ikinci aşamada ise esas nokta parça(metin)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Metin çocuklar tarafından yaratılmalı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kişisel bir deneyim sonucu olarak ya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sınıfta yapılmış bir gözlemde olabilir.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Çocuklar bunu bireysel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yada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toplu olarak da yapabilirler.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Bireysel olarak yaparlarsa,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bilmedikleri kelimeleri yardım amaçlı sorabilirler.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Toplu olarak çalışırken,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 tahtada bir düşünceden yola çıkarak onu geliştirebilirler.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Cümle aşamasında olduğu gibi,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metin deneyimsel konulardan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yada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çocukların tesadüfen yaşadıklarından edinilebilir.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Serbest metinde kullanılabilir,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özellikle metni yazmada daha iyi olduklarında.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Hatta öğretmen daha ileri düzeyde bir metinle de giriş yapabilir.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Metin çocukların düşüncelerini ifade etmelidir ve yazım tarzı konuşma dilinden ilham alınarak yapılmalıdır.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Kısa ve açık anlaşılır olmalıdır.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Bilinmeyen kelimelerin gelişimi sınıfın gelişimi ile uyumlu olmalıdır.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Tecrübe edinilmiş bir gerçeklik sonrası,(ifade seçiminde görülür),metni yaratırız.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 başlık önerirler ve en çok oy alan başlıkları seçeriz.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Çocukların sözlü olarak ifade ettikleri fikirlerle birlikte daima metnin giriş,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gelişme ve sonuç bölümlerini ararız.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Metni önce tahtaya yaz</w:t>
      </w:r>
      <w:r w:rsidR="00014D4B" w:rsidRP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rız.</w:t>
      </w:r>
      <w:r w:rsidR="00014D4B" w:rsidRP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Onlar metni incelerler ve önceden öğrenmiş oldukları kelimelerin metinde geçtiğini fark ederler.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Öğretmen metni yüksek sesle okur ve bireysel okuma yaparız.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Her cümleyi analiz ederiz ve metin okuma anlama sorularına dayalıdır.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Öncelikle metni anlarlar ve özümserler,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seçtiğimiz kelimelerin altını çizeriz,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onlar 'anahtar' kelimelerdir,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sonuca götüren bir zarf gibidir ve çocuklar tarafından mutlaka öğrenilmelidir.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Metin herkes tarafından anlaşıldığında(hafızaya alındığında),kopyalamaya geçeriz;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onlar çocukların defterinde serbest örneklerle açıklanmış ve bize geniş bir karton mukavvada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yada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kağıt üzerinde anahtar kelimeleri vurgulanmış halde tüm duvarlarda yer alır.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Altı işaretli her anahtar kelimenin resmi çizilmiş ve duvara asılmıştır.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Çocukların yapmış oldukları metinlerden bir kitap yaratabiliriz.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Üçüncü Aşama;</w:t>
      </w:r>
      <w:r w:rsidR="00014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Kelime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Çocuklar kendi kelime dağarcıklarına bağlı olan kendi kelime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kombinasyonlarını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oluşturdukları zaman dilimidir.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Karşılaştırma mümkün olduğu kadar arttırmamız gereken bir aktivitedir.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Kelimeleri benzerleri ile gruplandırırlar,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böylece kendi buldukları  ve araştırdıkları ile devam ederler.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Analiz edebilme yeteneği öğrencinin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zekası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 ilgi alanı ile ilgilidir.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Tüm çocuklar aynı anda analiz edebilme yeteneğini elde edemez,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bunu dikkate alar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 bu hususta acele etmemeliyiz.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 kelime ancak iki durumda okunabilir;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a)Çocukların kelime haznesine uygun olması.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b)Çocukl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rın öncesinde bildikleri kelimelerle karşılaştırma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imkanı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sağlaması.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Görsel ve işitsel algılama: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Görsel ve işitsel algılama her ikisi de çalışırken gereklidir,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çünkü ancak bu yolla metnin ve kelimelerin ayrıştırılması mümkün olur.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Kelimelerin analizi ve şifre çözümleme üzerinde çalışmanın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dışında ; metin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anahtar kelimeler ve (bu aşamada bel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rtildiği gibi)okunan kitapların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koll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ktif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bir şekilde yapılandırılması birebir ve öğretmenin önerdiği metinler üzerinde çalışmalarımızı sürdürebiliriz.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225F9" w:rsidRPr="00F225F9" w:rsidRDefault="00F225F9" w:rsidP="0001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DİJİTAL METOTLARLA OKUMAYI ÖĞRENME</w:t>
      </w:r>
    </w:p>
    <w:p w:rsidR="00F225F9" w:rsidRPr="00F225F9" w:rsidRDefault="00F225F9" w:rsidP="00F225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225F9" w:rsidRDefault="00F225F9" w:rsidP="0001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GÜNÜMÜZDEKİ UYGULAMALAR</w:t>
      </w:r>
    </w:p>
    <w:p w:rsidR="00014D4B" w:rsidRPr="00F225F9" w:rsidRDefault="00014D4B" w:rsidP="0001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Son yıllarda oyun formatında içerik sunan pek çok sayıda çocukların yazmayı ve okumayı basit bir şekilde öğrenmelerine izin veren eğlenceli ve etkileşimli eğitimsel uygulamal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rı tatbik ettiler.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Okuma yazmayı öğrenme,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kavramsal ve iletişimsel becerileri geliştirme,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yeni kelimeler edinme,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hafızayı ve konsantrasyonu güçlendirme hayal gücünü aydınlatmaya yardımcı olmak amaçlı uygulamalar;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bilgisayarlarda ,tabletlerde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yada cep telefonlarındaki talepleri karşılayacak şekildedir.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Pipo yöntemi ile okumayı öğrenme;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günümüzde Pipo'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nun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koleksiyonu eğitim seviyelerini içeren binlerce oyundan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oluşmaktadır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.Bu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koleksiyon kaliteli ve etkili olmak adına akredit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sini sürdürmektedir,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 gerçekten öğrenirler ve çocuklara öğrenmeyi sevdirir aynı zamanda da eğlendirir.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İspanyolca konuşulan tüm ülkelerde milyonlarca çocuk ve diğer ülkelerde de, Pipo ile çocuklar her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gün oyunlar oynayarak öğrenirler.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2004'ün Haziran ayında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Cibal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internette çoklu medya birimini açtı Online Pipo Club adı altında 500 eğitim ile ilgili aktivite içeren ilk kataloğu ile.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Dikkate değer bir yatırımla aydan aya yeni oyunlar yaratıp üreterek mükemmel bir şekilde yapılandırıldı ve eğitim seviyeleri içeren toplamda 4911 oyuna ulaşıldı.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Dec</w:t>
      </w:r>
      <w:proofErr w:type="spellEnd"/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proofErr w:type="spellStart"/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dec</w:t>
      </w:r>
      <w:proofErr w:type="spellEnd"/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;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okuma anlama içerikli bir eğitimsel yaklaşımdır,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küçük çocuklara hecelemeyi öğretmek amaçlı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dizayn edilmiştir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geçiş sesleri ile hecelemeyi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öğreterek yazmaya başlatır.3 ile 12 yaş aralığındaki çocukları hedeflemektedir ve öğretmenlerin,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prof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sörlerin tavsiyeleri ile Aralık ayından aralık ayına diğer uygulamalara da dikkati çekerek fonksiyonel hale getirilip dizayn edilmiştir.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Ana dili,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kelime haznesi edinme ve diğer dillere ait bilgiler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edinmede ,ideal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bir yöntemdir,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çünkü hangi dilin pratiğini yapacağımız noktasında seçimi biz yaparız,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yani İspanyolca,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Katalanca ,Birleşik Krallığın İngilizcesi,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Amerikan İngilizcesi,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Rusça ve Fransızca gibi.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Hatta bu yöntem bize oynayacağımız oyunun ve izleyeceğimiz yolun cevaplarımızı kolaylaştırmamıza, zorluk seviyesini belirlememize (müs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ade ede</w:t>
      </w:r>
      <w:r w:rsidR="00014D4B"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r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),Kendi tercihimizle oyunun hecelemeyle ve birebir dikte etme ile mi yoksa harflerin yazılı olduğu çubuklarla mı başlayacağımızı belirler.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Alıştırmaların sonunda program bize teşvik edici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yada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pratik yapmayı sürdürmemizi sağlayıcı başarı ve ödül albümü sunar(her dilde ana dili konuşucusunun seslendirmesiyle).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Son olarak,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şunu söyleyebiliriz ki %100 güvenli,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hiçbir türe yönlendirme yada satışa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entegre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etmez,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bundan dolayı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çocuklar güvenli ve özgür bir şekilde oyunları oynarlar.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Aralık'tan Aralığa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Android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sisteme uygun değildir;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sadece IOS e uygundur ve serbest bir uygulamadır.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Dijital </w:t>
      </w:r>
      <w:proofErr w:type="spellStart"/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Auca</w:t>
      </w:r>
      <w:proofErr w:type="spellEnd"/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;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'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masalları hayal etme, oynama ve öğrenme' bu 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Auca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Dijita'in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sloganıdır,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tüm dünyadaki çocukların okumasını sağlamak amaçlı doğmuş bir yayındır.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Web sitelerinde kendilerini 'okumayı eğlenceli hale getiren,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zevkle okumayı tecrübe ettiren'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diye tanımlarlar.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 temel dayanaktan yola çıkarak aynı isimle interaktif eğitici nitelikteki favori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hikayelerle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çocukların entelektüel ve duygusal gelişimini okumaya olan ilgilerini arttırıcı bir uygulama yaratmışlardır.</w:t>
      </w:r>
    </w:p>
    <w:p w:rsidR="00F225F9" w:rsidRPr="00F225F9" w:rsidRDefault="00F225F9" w:rsidP="0001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Bunlara ek olarak,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siteyi yaratanlar bu alanda uzmandırlar.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Dijital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Auca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daima faydalı şeyler öğretmeyi amaçlayan ve daha önce  hiç yayınlanmamış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hikayeler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kurgular.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Çocuklar uyarlamaya sahip farklı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hikayeleri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okurken pek çok faktörle etkileşim halinde olurlar;3 okuma seviyesi(çocukların her birinin en iyi şekilde tamamlayı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c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ı bulması)3 yazı tipi(okul baskısı ya</w:t>
      </w:r>
      <w:r w:rsidR="00014D4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çubuklar)</w:t>
      </w:r>
    </w:p>
    <w:p w:rsidR="00F225F9" w:rsidRPr="00F225F9" w:rsidRDefault="00F225F9" w:rsidP="001C7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Okuma anlama aktiviteleri ve sesin etkileri.</w:t>
      </w:r>
      <w:r w:rsidR="001C7C2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En güçlü yanlarından biri çocukları tekrara yönlendiren detaylı örneklerle açıklayan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hikayenin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grafiğinin dizaynı.</w:t>
      </w:r>
    </w:p>
    <w:p w:rsidR="00F225F9" w:rsidRPr="00F225F9" w:rsidRDefault="00F225F9" w:rsidP="001C7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Auca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Dijital'in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8 başlıktan oluşan çoklu dillere uygun çeşitli koleksiyonları vardır;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İspanyolca,Katalanca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,Galiçyaca,İngilizce,Fransızca,İtalyanca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 Portekizce.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uygulama sadece IOS seçim menüsüne uygundur ve kullanımı serbesttir.</w:t>
      </w:r>
    </w:p>
    <w:p w:rsidR="00F225F9" w:rsidRPr="00F225F9" w:rsidRDefault="00F225F9" w:rsidP="001C7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ABC Kit (Alet takımı)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bir uygulamadır bu yüzden çocuklar alfabeyi fonemlerle öğrenirler.</w:t>
      </w:r>
      <w:r w:rsidR="001C7C2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3farklı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modu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vardır;</w:t>
      </w:r>
      <w:r w:rsidR="001C7C2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'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Öğren'modu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</w:t>
      </w:r>
      <w:r w:rsidR="001C7C2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bunda her harf bir hayvan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yada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nesne ile bütünleştirilir</w:t>
      </w:r>
      <w:r w:rsidR="001C7C2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;'Dinle'</w:t>
      </w:r>
      <w:r w:rsidR="001C7C2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her kelimenin fonetik hecelenişinin nasıl yapıldığını dikkatli bir şekilde dinlerler ve 'Yaz'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modu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çizilmiş bir satırı takip ederek okulda öğrendikleri harflerini ayrıca harf afişindeki farklı harfleri de yazabilme.</w:t>
      </w:r>
      <w:r w:rsidR="001C7C2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ABC Alet Takımı 2011 yılında üçüncü en iyi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ipad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uygulaması olarak İspanyanın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App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mağazası (Apple) tarafından seçilmiş ve çok </w:t>
      </w:r>
      <w:proofErr w:type="gram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basit ,etkili</w:t>
      </w:r>
      <w:proofErr w:type="gram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bir uygulama olduğu için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Kastilyan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dili,</w:t>
      </w:r>
      <w:r w:rsidR="001C7C2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Katalanca ve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İngilizce'ye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de uygundur.</w:t>
      </w:r>
      <w:r w:rsidR="001C7C2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Orjinali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İspanyolcadır ve </w:t>
      </w:r>
      <w:proofErr w:type="spellStart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iTune'un</w:t>
      </w:r>
      <w:proofErr w:type="spellEnd"/>
      <w:r w:rsidRPr="00F225F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fiyatı 1.79Euro'dur.</w:t>
      </w:r>
    </w:p>
    <w:p w:rsidR="00F225F9" w:rsidRPr="00C109E3" w:rsidRDefault="00F225F9" w:rsidP="00C109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Ludiletras</w:t>
      </w:r>
      <w:proofErr w:type="spellEnd"/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Pro;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Ludiletras</w:t>
      </w:r>
      <w:proofErr w:type="spellEnd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okur yazar</w:t>
      </w:r>
      <w:proofErr w:type="gramEnd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takımı Barselona'da ki Montserrat Koleji pedago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ları tarafından geliştirilmiştir ve yayınevi de Tekman Books'dur.3 ila 6 yaş arasındaki çocuklara okuma yazmayı öğretmeyi hedeflemektedir.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Çok eğitici bir uygulamadır,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bunun ispatı ise ülke genelinde çok sayıda okulun bu seti kullanmayı tercih etmesidir.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Ücretsizdir,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dili İspanyolca '</w:t>
      </w:r>
      <w:proofErr w:type="spellStart"/>
      <w:proofErr w:type="gramStart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dır</w:t>
      </w:r>
      <w:proofErr w:type="spellEnd"/>
      <w:proofErr w:type="gramEnd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 </w:t>
      </w:r>
      <w:proofErr w:type="spellStart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IOS'a</w:t>
      </w:r>
      <w:proofErr w:type="spellEnd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uygundur.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uygulama seti öğrenmeye yönelik birçok başarılı formülü takip eder.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Ludiletras</w:t>
      </w:r>
      <w:proofErr w:type="spellEnd"/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alfabeyi oyun şeklinde sunar;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öğrenciler her harfi bir jest ve kelime ile birleştirir,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bunu kolaylaştırmak içinde kelimenin harflerinin sayısını belirler çünkü jest ile ilgilidir bu sayı,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heceli alfabetik evrenin doğal şeklinden oluşturulmuştur.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Öncelikle şarkı sözlerini yazmaları gerekir,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sonrasında okulda öğrendikleri harflerden kelimenin tamamını yazmaları gerekir.</w:t>
      </w:r>
      <w:r w:rsid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109E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Eğitim programı ayrıca çok sayıda çizgi film karakteri içerir ki bunlar bu süreçte çocuklara eşlik ederler.</w:t>
      </w:r>
    </w:p>
    <w:p w:rsidR="00F225F9" w:rsidRPr="002449BD" w:rsidRDefault="00F225F9" w:rsidP="002449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Zorunlu kullanılması gereken seslerle benzerlik genelde vücut hareketlerinde yani jestlerde görülür.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Okuma ve yazma çalışmasına 3 yaşındaki çocuklarla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başlanabilir,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çünkü o yaşlardaki çocuklar öğrenmede daha aktiftirler ve içlerinden gelerek öğrenme eylemini gerçekleştirirler.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Her birinin kendine özgü bir öğrenme tarzı vardır,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yüzden çocukların gelişim safhalarını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göz önünde bulundurarak onların her anını ve öğrenme şekillerini yakalamamız lazım.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Sonuçta,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okuma  ve yazmayı öğrenmenin daima dilin belirli unsurlarından daha önemli olduğu sonucuna varabiliriz.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Didaktik malzemenin vazgeçilmezliğini ve yaşamın tüm aşamalarında,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vazgeçilmez bir adım olacaktır doğru refleksi göstermede.</w:t>
      </w:r>
    </w:p>
    <w:p w:rsidR="00F225F9" w:rsidRPr="002449BD" w:rsidRDefault="00F225F9" w:rsidP="002449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Bunlara ek olarak,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motivasyon</w:t>
      </w:r>
      <w:proofErr w:type="gramEnd"/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gerçekten çok önemlidir,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bizler çocuğun okuma ve yazma yaklaşımını hoş ve eğlenceli bir ortamda yaşamasını sağlamak zorundayız,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eğer bunu sağlayamazsak sıkıcı,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zor ve zorunlu olmaktan öteye gidemez.</w:t>
      </w:r>
    </w:p>
    <w:p w:rsidR="00F225F9" w:rsidRPr="002449BD" w:rsidRDefault="00F225F9" w:rsidP="002449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Bizim toplumumuzda okuryazarlığın doğru bir şekilde öğrenilmesi çok önemlidir,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çocukların gelecekteki başarıları ona bağlı olduğu için.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 sayfada bulunmuş </w:t>
      </w:r>
      <w:proofErr w:type="gramStart"/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 çok</w:t>
      </w:r>
      <w:proofErr w:type="gramEnd"/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araç gerecin bir kısmını size sun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acağı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z;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bunların çoğu günümüzde eğitimi oyunla karıştırarak başarılı bir şekilde </w:t>
      </w:r>
      <w:proofErr w:type="spellStart"/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formülize</w:t>
      </w:r>
      <w:proofErr w:type="spellEnd"/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etme üzerine kuruludur,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öğretmenlerin,</w:t>
      </w:r>
      <w:r w:rsid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2449B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eğitimcilerin ve paralelinde ebeveynlerin olmazsa olmazıdır.</w:t>
      </w:r>
    </w:p>
    <w:p w:rsidR="00F225F9" w:rsidRPr="002449BD" w:rsidRDefault="00F225F9" w:rsidP="002449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                                    SONUÇLAR  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7E01FB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Öte yandan, '</w:t>
      </w:r>
      <w:proofErr w:type="spell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Letrilandia</w:t>
      </w:r>
      <w:proofErr w:type="spell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' farklı özellikleri geliştiren fonetik-</w:t>
      </w:r>
      <w:proofErr w:type="spell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analitikbir</w:t>
      </w:r>
      <w:proofErr w:type="spell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metottur.</w:t>
      </w:r>
    </w:p>
    <w:p w:rsidR="007E01FB" w:rsidRPr="007E01FB" w:rsidRDefault="00F225F9" w:rsidP="007E01F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Kelimelerin te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laffuzu ve eklemlenme becerisi.</w:t>
      </w:r>
    </w:p>
    <w:p w:rsidR="00F225F9" w:rsidRPr="007E01FB" w:rsidRDefault="00F225F9" w:rsidP="007E01F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Harflerin şeklini ve sesini </w:t>
      </w:r>
      <w:proofErr w:type="spellStart"/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öğrenme,bu</w:t>
      </w:r>
      <w:proofErr w:type="spellEnd"/>
      <w:proofErr w:type="gram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ses çalışması ile başlar.</w:t>
      </w:r>
    </w:p>
    <w:p w:rsidR="00F225F9" w:rsidRPr="007E01FB" w:rsidRDefault="00F225F9" w:rsidP="007E01F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Sesli ve sessiz seslerin </w:t>
      </w:r>
      <w:proofErr w:type="spell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fonik</w:t>
      </w:r>
      <w:proofErr w:type="spell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olarak  birleştirilmesi.</w:t>
      </w:r>
    </w:p>
    <w:p w:rsidR="00F225F9" w:rsidRPr="007E01FB" w:rsidRDefault="00F225F9" w:rsidP="007E01F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Ayırt </w:t>
      </w:r>
      <w:proofErr w:type="spellStart"/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edicilik,farkındalık</w:t>
      </w:r>
      <w:proofErr w:type="gram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,değiştirim,bir</w:t>
      </w:r>
      <w:proofErr w:type="spell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çok kelimenin fonemlerini içeren alıştırmalar.</w:t>
      </w:r>
    </w:p>
    <w:p w:rsidR="00F225F9" w:rsidRPr="007E01FB" w:rsidRDefault="00F225F9" w:rsidP="007E01F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Fonemler doğrultusunda kelimelerin anlaşılması.</w:t>
      </w:r>
    </w:p>
    <w:p w:rsidR="007E01FB" w:rsidRPr="007E01FB" w:rsidRDefault="00F225F9" w:rsidP="007E01FB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Anlam ve okuma arasında görülebilir işbirliği k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urma.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Ama </w:t>
      </w:r>
      <w:proofErr w:type="spell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yinede</w:t>
      </w:r>
      <w:proofErr w:type="spell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hala engeller var;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Ses ve harf adaptasyonundan dolayı tüm dillere uyarlanamaması.</w:t>
      </w:r>
      <w:proofErr w:type="gramEnd"/>
    </w:p>
    <w:p w:rsidR="00F225F9" w:rsidRPr="007E01FB" w:rsidRDefault="00F225F9" w:rsidP="007E01FB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Anlamanın dışında mekanik okumanın gerçekleşmesi için farkındalık.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Çocukların ilgisini ve merakını çekmek zorundayız,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ancak böylelikle onların karakterler ve </w:t>
      </w:r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hikayeler</w:t>
      </w:r>
      <w:proofErr w:type="gram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yaratmalarını sağlarız.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Fakat çocukları okuma ve yazmaya teşvik etmek için onların okuma ve yazma deneyimini yaşatmak zorundayız.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 taklit ederek ve yetişkinlerin aktivitelerinde rol alarak öğrenir.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Atölye çalışmalarını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hesaba katmalıyız tabi sadece okulla ilgili olanlarını değil;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dilin toplumda yetişkinler tarafından kullanımının da önemini vurgulamak zorundayız.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Ayrıca,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küresel metot günlük müdahaleler gerektiren farklı aktivitelerin gün içer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sinde bir kaç kez yapılmasını ister.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rutinlerde başarılı olunabilmesi için harfiyen uyulması gerekir.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Bundan dolayıdır </w:t>
      </w:r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ki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</w:t>
      </w:r>
      <w:proofErr w:type="spell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metotu</w:t>
      </w:r>
      <w:proofErr w:type="spellEnd"/>
      <w:proofErr w:type="gram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uygulamaya karar verenlerin çok ciddi olmaları gerekir </w:t>
      </w:r>
      <w:proofErr w:type="spell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metotu</w:t>
      </w:r>
      <w:proofErr w:type="spell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uygularken.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 okula başladıkları ilk günden itibaren okur ve yazarlar,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 hızlandırılmış öğrenme </w:t>
      </w:r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yada</w:t>
      </w:r>
      <w:proofErr w:type="gram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eşzamanlı öğrenme ile karşılaştırmamak gerekir.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Geleneksel metotlar yazılı dilin öğrenimini geciktirir.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tarz metotların çocukların öğrenmelerini durdurması ya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geciktirmesi mantıklı değil,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fakat her çocuğa okuma yazma öğreterek bu süreci ne hızlandırırlar ne de erkene alırlar.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Her çocuk kendi ritmine,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önceden edindiği deneyimlerine,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motivasyon</w:t>
      </w:r>
      <w:proofErr w:type="gram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türüne ve okula adapte olma seviyesine sahiptir.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Üç,dört</w:t>
      </w:r>
      <w:proofErr w:type="spellEnd"/>
      <w:proofErr w:type="gram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 beş yaşlarındaki çocuklar sırada oturtulmamalıdır,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bütün gün okuma yazma yaptırılmamalıdır.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yaklaşıma güvenirsek bu bir hata olur daha iler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ki dönemlerde okullarda ancak kullanılması talep edilebilir.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Çocukları teşvik etmeliyiz,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yazılı dili öğrenmeleriyle ilgili mümkün olabilecek taleplerde bulunmalıyız,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fakat onlara eziyet ederek sınıflandırarak ya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da tüm bilgileri sorarak değil.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Fakat bazı engellemeler var;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28 fonem ezberlemek yerine sayılamayacak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kadar kelime ezberlersek,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anlamlı bir şekilde okumayı öğrenme eylemi yavaşlar.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Fonemlerin öğrenilmesi,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 </w:t>
      </w:r>
      <w:proofErr w:type="spell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metotun</w:t>
      </w:r>
      <w:proofErr w:type="spell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temel amacı olmamasına rağmen,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öğretilmelidir,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fakat ancak fonemlerin şifresini çözerek okuma gerçekleşir.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metotta dördüncü evre eksik ki bu diğer metotların temel evrelerinden biridir.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Karmaşık metot öğeleri ve teknikleri analitikten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sentetiğe(</w:t>
      </w:r>
      <w:proofErr w:type="spell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bireşimsele</w:t>
      </w:r>
      <w:proofErr w:type="spell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)doğru kullanır,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bunlar çocuğun ilgi alanlarına ve öğrenim süreçlerine daha yakın olmaya çalışır.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Ayrıca çocuğun çok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çalışmasını ve </w:t>
      </w:r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motivasyonunun</w:t>
      </w:r>
      <w:proofErr w:type="gram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gelişmesini gerektirir.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Anlamlı öğelerden ve sürekli olarak analizden senteze ve çevresindeki diğer yöntemlerden oluşmaktadır.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Yeterli okuma ve yazma,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öğrenme alışkanlığı edinme karma </w:t>
      </w:r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metodoloji</w:t>
      </w:r>
      <w:proofErr w:type="gramEnd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üzerine kuruludur.</w:t>
      </w: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225F9" w:rsidRPr="007E01FB" w:rsidRDefault="00F225F9" w:rsidP="007E0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Okumanın anlama ve yazmanında bir iletişim olduğu düşüncesinden ortaya çıkan bu metot,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kodlama ve şifre çözmenin öğrenmenin en başından itibaren anlama ve iletişim kurma olduğunu düşünür.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İki öğrenmeyi birleştirmeyi içerir,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biri diğerinden ayırt edilemez ancak bir bütün olarak </w:t>
      </w:r>
      <w:proofErr w:type="gramStart"/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düşünebiliriz,</w:t>
      </w:r>
      <w:proofErr w:type="gramEnd"/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 her ikisinin</w:t>
      </w:r>
      <w:r w:rsidR="007E01FB"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de iyi bir okuma ve kavrama gerektirdiğini ifade etmektedir.</w:t>
      </w: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</w:p>
    <w:p w:rsidR="007C6FDF" w:rsidRDefault="007C6FDF" w:rsidP="007C6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lastRenderedPageBreak/>
        <w:t>References</w:t>
      </w:r>
    </w:p>
    <w:p w:rsidR="007C6FDF" w:rsidRDefault="007C6FDF" w:rsidP="007C6F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Coltheart,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 Perry, C., Langdon R. and Ziegler, J. (2001). DRC: A Dual Route Cascaded Model of Visual Word Recognition and Reading Aloud.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Psychological Review, 108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(1), 204-256. Retrieved from </w:t>
      </w:r>
      <w:hyperlink r:id="rId20" w:history="1">
        <w:r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http://psiexp.ss.uci.edu/research/teachingP140C/Papers/Coltheart_etal_2001.pdf</w:t>
        </w:r>
      </w:hyperlink>
    </w:p>
    <w:p w:rsidR="007C6FDF" w:rsidRDefault="007C6FDF" w:rsidP="007C6F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(1998).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reconocimiento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retrasados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lingüísticas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Infancia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aprendizaje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83</w:t>
      </w:r>
      <w:r>
        <w:rPr>
          <w:rFonts w:ascii="Times New Roman" w:hAnsi="Times New Roman" w:cs="Times New Roman"/>
          <w:sz w:val="24"/>
          <w:szCs w:val="24"/>
        </w:rPr>
        <w:t>, 59-74</w:t>
      </w:r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U. (1985). A developmental framework for developmental dyslexia.</w:t>
      </w:r>
      <w:proofErr w:type="spellStart"/>
      <w:r>
        <w:rPr>
          <w:rFonts w:ascii="Times New Roman" w:hAnsi="Times New Roman" w:cs="Times New Roman"/>
          <w:sz w:val="24"/>
          <w:szCs w:val="24"/>
        </w:rPr>
        <w:t>Annals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Dyslexia</w:t>
      </w:r>
      <w:proofErr w:type="spellEnd"/>
      <w:r>
        <w:rPr>
          <w:rFonts w:ascii="Times New Roman" w:hAnsi="Times New Roman" w:cs="Times New Roman"/>
          <w:sz w:val="24"/>
          <w:szCs w:val="24"/>
        </w:rPr>
        <w:t>, 36:69- 81</w:t>
      </w:r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González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Álvarez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(2003).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Enseñanza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aprendizaje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lengua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Infantil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Granada: </w:t>
      </w:r>
      <w:proofErr w:type="gramStart"/>
      <w:r>
        <w:rPr>
          <w:rFonts w:ascii="Times New Roman" w:hAnsi="Times New Roman" w:cs="Times New Roman"/>
          <w:sz w:val="24"/>
          <w:szCs w:val="24"/>
        </w:rPr>
        <w:t>G.E.U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(1993).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Estrategias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Cuadernos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Pedagogía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216,</w:t>
      </w:r>
      <w:r>
        <w:rPr>
          <w:rFonts w:ascii="Times New Roman" w:hAnsi="Times New Roman" w:cs="Times New Roman"/>
          <w:sz w:val="24"/>
          <w:szCs w:val="24"/>
        </w:rPr>
        <w:t xml:space="preserve"> 25-27. Retrievedfrom</w:t>
      </w:r>
      <w:hyperlink r:id="rId21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http://cprazuaga.juntaextremadura.net/competencias/lengua/aspgenerales/lectura_estrategias.pdf</w:t>
        </w:r>
      </w:hyperlink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Steven, C. C. (1987). Contributions of Roman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Jakobson.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Annual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Review of Anthropology, 16,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223-260. Retrieved from </w:t>
      </w:r>
      <w:hyperlink r:id="rId22" w:anchor="page_scan_tab_contents" w:history="1">
        <w:r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http://www.jstor.org/stable/2155871?seq=1#page_scan_tab_contents</w:t>
        </w:r>
      </w:hyperlink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FDF" w:rsidRDefault="007C6FDF" w:rsidP="007C6FDF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Tolchinsky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(1993).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Aprendizaje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Lenguaje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Escrito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evolutivos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implicaciones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didácticas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Barcelona: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Anthropos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6FDF" w:rsidRDefault="007C6FDF" w:rsidP="007C6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Propuesta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didáctica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lectura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Letrilandia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Madrid: </w:t>
      </w:r>
      <w:proofErr w:type="spellStart"/>
      <w:r>
        <w:rPr>
          <w:rFonts w:ascii="Times New Roman" w:hAnsi="Times New Roman" w:cs="Times New Roman"/>
          <w:sz w:val="24"/>
          <w:szCs w:val="24"/>
        </w:rPr>
        <w:t>Edelvives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6FDF" w:rsidRDefault="007C6FDF" w:rsidP="007C6FD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F225F9" w:rsidRPr="001812F5" w:rsidRDefault="00F225F9" w:rsidP="00A41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5F9" w:rsidRPr="0018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3EE"/>
    <w:multiLevelType w:val="hybridMultilevel"/>
    <w:tmpl w:val="7DF0ED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1849"/>
    <w:multiLevelType w:val="hybridMultilevel"/>
    <w:tmpl w:val="A69EA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397"/>
    <w:multiLevelType w:val="hybridMultilevel"/>
    <w:tmpl w:val="E49AA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34EC"/>
    <w:multiLevelType w:val="hybridMultilevel"/>
    <w:tmpl w:val="0A607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68AB"/>
    <w:multiLevelType w:val="hybridMultilevel"/>
    <w:tmpl w:val="794E28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EEDE8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CB4"/>
    <w:multiLevelType w:val="hybridMultilevel"/>
    <w:tmpl w:val="9ADC5992"/>
    <w:lvl w:ilvl="0" w:tplc="A6B0431C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557604"/>
    <w:multiLevelType w:val="hybridMultilevel"/>
    <w:tmpl w:val="237CB4F4"/>
    <w:lvl w:ilvl="0" w:tplc="70C8216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57942"/>
    <w:multiLevelType w:val="hybridMultilevel"/>
    <w:tmpl w:val="7F7658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74BB7"/>
    <w:multiLevelType w:val="hybridMultilevel"/>
    <w:tmpl w:val="EDEC13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168EF"/>
    <w:multiLevelType w:val="hybridMultilevel"/>
    <w:tmpl w:val="D7D6E1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326EA"/>
    <w:multiLevelType w:val="hybridMultilevel"/>
    <w:tmpl w:val="2F5C55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B499B"/>
    <w:multiLevelType w:val="hybridMultilevel"/>
    <w:tmpl w:val="096A7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E6F2C"/>
    <w:multiLevelType w:val="hybridMultilevel"/>
    <w:tmpl w:val="6FD83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F5"/>
    <w:rsid w:val="00007535"/>
    <w:rsid w:val="00014D4B"/>
    <w:rsid w:val="000225D1"/>
    <w:rsid w:val="00101E8F"/>
    <w:rsid w:val="001812F5"/>
    <w:rsid w:val="001C7C2E"/>
    <w:rsid w:val="001F7786"/>
    <w:rsid w:val="002449BD"/>
    <w:rsid w:val="002879FF"/>
    <w:rsid w:val="003178FC"/>
    <w:rsid w:val="00321969"/>
    <w:rsid w:val="003C054C"/>
    <w:rsid w:val="003C3C57"/>
    <w:rsid w:val="006A1025"/>
    <w:rsid w:val="007C6FDF"/>
    <w:rsid w:val="007E01FB"/>
    <w:rsid w:val="00916C13"/>
    <w:rsid w:val="00926BC4"/>
    <w:rsid w:val="00A27A4F"/>
    <w:rsid w:val="00A4101A"/>
    <w:rsid w:val="00A743AF"/>
    <w:rsid w:val="00B01B34"/>
    <w:rsid w:val="00C109E3"/>
    <w:rsid w:val="00D13F31"/>
    <w:rsid w:val="00D710C7"/>
    <w:rsid w:val="00D72874"/>
    <w:rsid w:val="00D74303"/>
    <w:rsid w:val="00DE4CCA"/>
    <w:rsid w:val="00EA2760"/>
    <w:rsid w:val="00F225F9"/>
    <w:rsid w:val="00F60108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771F-A1D9-4A05-9C38-EE9A61F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7A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C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-NuDRM_7kIbs/UyxhW7Ma02I/AAAAAAAAAOY/fh2H1C2qydc/s1600/7.jp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cprazuaga.juntaextremadura.net/competencias/lengua/aspgenerales/lectura_estrategias.pdf" TargetMode="External"/><Relationship Id="rId7" Type="http://schemas.openxmlformats.org/officeDocument/2006/relationships/hyperlink" Target="http://2.bp.blogspot.com/-DYyJ1TPK9-U/UyxhTNEMy6I/AAAAAAAAAN0/nSLAlLgpLlI/s1600/3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psiexp.ss.uci.edu/research/teachingP140C/Papers/Coltheart_etal_200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l3okBI1q0DM/UyxhTtl6O0I/AAAAAAAAAN8/sQcHCRiWfIE/s1600/5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4.bp.blogspot.com/-UBUtU8KZXE4/UyxhP58MbXI/AAAAAAAAANo/sRa_pZUE2jM/s1600/2.jpg" TargetMode="External"/><Relationship Id="rId15" Type="http://schemas.openxmlformats.org/officeDocument/2006/relationships/hyperlink" Target="http://3.bp.blogspot.com/-AZaCO-F630A/UyxhWeSsU0I/AAAAAAAAAOM/MDhR_896ENY/s1600/6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tygxRKzY6NU/UyxhTVqMlKI/AAAAAAAAAOA/ZFIe2V3q-5g/s1600/4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jstor.org/stable/2155871?seq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29</Pages>
  <Words>6603</Words>
  <Characters>37640</Characters>
  <Application>Microsoft Office Word</Application>
  <DocSecurity>0</DocSecurity>
  <Lines>313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</dc:creator>
  <cp:keywords/>
  <dc:description/>
  <cp:lastModifiedBy>PEK</cp:lastModifiedBy>
  <cp:revision>29</cp:revision>
  <dcterms:created xsi:type="dcterms:W3CDTF">2016-08-10T10:36:00Z</dcterms:created>
  <dcterms:modified xsi:type="dcterms:W3CDTF">2016-08-12T09:16:00Z</dcterms:modified>
</cp:coreProperties>
</file>